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9F04B3"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66A5D98D"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75F57ADD"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31B8E205"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16F05253"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4BFAE7ED"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68D87CD0"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2E519797"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7AA68DE4"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6F7C2F27"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046B565F"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5203CE0F"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143A1199"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342CB788"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4421E092" w14:textId="12C1E9A2" w:rsidR="002627BF" w:rsidRPr="002627BF" w:rsidRDefault="002627BF" w:rsidP="002627BF">
      <w:pPr>
        <w:suppressAutoHyphens w:val="0"/>
        <w:autoSpaceDE w:val="0"/>
        <w:autoSpaceDN w:val="0"/>
        <w:adjustRightInd w:val="0"/>
        <w:spacing w:line="360" w:lineRule="auto"/>
        <w:jc w:val="center"/>
        <w:rPr>
          <w:rFonts w:asciiTheme="minorHAnsi" w:hAnsiTheme="minorHAnsi" w:cstheme="minorHAnsi"/>
          <w:b/>
          <w:sz w:val="28"/>
          <w:szCs w:val="28"/>
        </w:rPr>
      </w:pPr>
      <w:r w:rsidRPr="002627BF">
        <w:rPr>
          <w:rFonts w:asciiTheme="minorHAnsi" w:hAnsiTheme="minorHAnsi" w:cstheme="minorHAnsi"/>
          <w:b/>
          <w:sz w:val="28"/>
          <w:szCs w:val="28"/>
        </w:rPr>
        <w:t xml:space="preserve">Zapytanie ofertowe w ramach projektu </w:t>
      </w:r>
    </w:p>
    <w:p w14:paraId="418322D7" w14:textId="723FF0A4" w:rsidR="002627BF" w:rsidRPr="002627BF" w:rsidRDefault="002627BF" w:rsidP="00CE51E6">
      <w:pPr>
        <w:suppressAutoHyphens w:val="0"/>
        <w:autoSpaceDE w:val="0"/>
        <w:autoSpaceDN w:val="0"/>
        <w:adjustRightInd w:val="0"/>
        <w:spacing w:line="360" w:lineRule="auto"/>
        <w:jc w:val="center"/>
        <w:rPr>
          <w:rFonts w:asciiTheme="minorHAnsi" w:hAnsiTheme="minorHAnsi" w:cstheme="minorHAnsi"/>
          <w:sz w:val="28"/>
          <w:szCs w:val="28"/>
          <w:lang w:eastAsia="en-US"/>
        </w:rPr>
      </w:pPr>
      <w:r w:rsidRPr="002627BF">
        <w:rPr>
          <w:rFonts w:asciiTheme="minorHAnsi" w:hAnsiTheme="minorHAnsi" w:cstheme="minorHAnsi"/>
          <w:sz w:val="28"/>
          <w:szCs w:val="28"/>
        </w:rPr>
        <w:t>„</w:t>
      </w:r>
      <w:bookmarkStart w:id="0" w:name="_Hlk208475270"/>
      <w:r w:rsidR="00327B3C" w:rsidRPr="00327B3C">
        <w:rPr>
          <w:rFonts w:asciiTheme="minorHAnsi" w:hAnsiTheme="minorHAnsi" w:cstheme="minorHAnsi"/>
          <w:sz w:val="28"/>
          <w:szCs w:val="28"/>
          <w:lang w:eastAsia="en-US"/>
        </w:rPr>
        <w:t xml:space="preserve">Transformacja działalności przedsiębiorstwa poprzez rozwój produkcji komponentów dla energetyki i </w:t>
      </w:r>
      <w:proofErr w:type="spellStart"/>
      <w:r w:rsidR="00327B3C" w:rsidRPr="00327B3C">
        <w:rPr>
          <w:rFonts w:asciiTheme="minorHAnsi" w:hAnsiTheme="minorHAnsi" w:cstheme="minorHAnsi"/>
          <w:sz w:val="28"/>
          <w:szCs w:val="28"/>
          <w:lang w:eastAsia="en-US"/>
        </w:rPr>
        <w:t>elektromobilności</w:t>
      </w:r>
      <w:bookmarkEnd w:id="0"/>
      <w:proofErr w:type="spellEnd"/>
      <w:r w:rsidRPr="002627BF">
        <w:rPr>
          <w:rFonts w:asciiTheme="minorHAnsi" w:hAnsiTheme="minorHAnsi" w:cstheme="minorHAnsi"/>
          <w:sz w:val="28"/>
          <w:szCs w:val="28"/>
          <w:lang w:eastAsia="en-US"/>
        </w:rPr>
        <w:t>”</w:t>
      </w:r>
      <w:r w:rsidRPr="002627BF">
        <w:rPr>
          <w:rFonts w:asciiTheme="minorHAnsi" w:hAnsiTheme="minorHAnsi" w:cstheme="minorHAnsi"/>
          <w:sz w:val="28"/>
          <w:szCs w:val="28"/>
        </w:rPr>
        <w:br/>
      </w:r>
      <w:r w:rsidRPr="002627BF">
        <w:rPr>
          <w:rFonts w:asciiTheme="minorHAnsi" w:hAnsiTheme="minorHAnsi" w:cstheme="minorHAnsi"/>
          <w:b/>
          <w:sz w:val="28"/>
          <w:szCs w:val="28"/>
        </w:rPr>
        <w:t xml:space="preserve">realizowanego </w:t>
      </w:r>
      <w:r w:rsidR="00611F10">
        <w:rPr>
          <w:rFonts w:asciiTheme="minorHAnsi" w:hAnsiTheme="minorHAnsi" w:cstheme="minorHAnsi"/>
          <w:b/>
          <w:sz w:val="28"/>
          <w:szCs w:val="28"/>
        </w:rPr>
        <w:t>w ramach</w:t>
      </w:r>
      <w:r w:rsidRPr="002627BF">
        <w:rPr>
          <w:rFonts w:asciiTheme="minorHAnsi" w:hAnsiTheme="minorHAnsi" w:cstheme="minorHAnsi"/>
          <w:b/>
          <w:sz w:val="28"/>
          <w:szCs w:val="28"/>
        </w:rPr>
        <w:t xml:space="preserve"> </w:t>
      </w:r>
      <w:r w:rsidR="00611F10">
        <w:rPr>
          <w:rFonts w:asciiTheme="minorHAnsi" w:hAnsiTheme="minorHAnsi" w:cstheme="minorHAnsi"/>
          <w:b/>
          <w:sz w:val="28"/>
          <w:szCs w:val="28"/>
        </w:rPr>
        <w:t>Fundusze Europejskie dla Śląskiego 2021-2027</w:t>
      </w:r>
      <w:r w:rsidRPr="002627BF">
        <w:rPr>
          <w:rFonts w:asciiTheme="minorHAnsi" w:hAnsiTheme="minorHAnsi" w:cstheme="minorHAnsi"/>
          <w:b/>
          <w:sz w:val="28"/>
          <w:szCs w:val="28"/>
        </w:rPr>
        <w:t xml:space="preserve"> </w:t>
      </w:r>
      <w:r w:rsidR="00CE51E6">
        <w:rPr>
          <w:rFonts w:asciiTheme="minorHAnsi" w:hAnsiTheme="minorHAnsi" w:cstheme="minorHAnsi"/>
          <w:b/>
          <w:sz w:val="28"/>
          <w:szCs w:val="28"/>
        </w:rPr>
        <w:t xml:space="preserve">(Fundusz </w:t>
      </w:r>
      <w:r w:rsidR="00611F10">
        <w:rPr>
          <w:rFonts w:asciiTheme="minorHAnsi" w:hAnsiTheme="minorHAnsi" w:cstheme="minorHAnsi"/>
          <w:b/>
          <w:sz w:val="28"/>
          <w:szCs w:val="28"/>
        </w:rPr>
        <w:t>na rzecz Sprawiedliwej Transformacji</w:t>
      </w:r>
      <w:r w:rsidR="00CE51E6">
        <w:rPr>
          <w:rFonts w:asciiTheme="minorHAnsi" w:hAnsiTheme="minorHAnsi" w:cstheme="minorHAnsi"/>
          <w:b/>
          <w:sz w:val="28"/>
          <w:szCs w:val="28"/>
        </w:rPr>
        <w:t>)</w:t>
      </w:r>
      <w:r w:rsidRPr="002627BF">
        <w:rPr>
          <w:rFonts w:asciiTheme="minorHAnsi" w:hAnsiTheme="minorHAnsi" w:cstheme="minorHAnsi"/>
          <w:b/>
          <w:sz w:val="28"/>
          <w:szCs w:val="28"/>
        </w:rPr>
        <w:br/>
      </w:r>
      <w:r w:rsidR="00611F10">
        <w:rPr>
          <w:rFonts w:asciiTheme="minorHAnsi" w:hAnsiTheme="minorHAnsi" w:cstheme="minorHAnsi"/>
          <w:b/>
          <w:sz w:val="28"/>
          <w:szCs w:val="28"/>
        </w:rPr>
        <w:t>dla działania</w:t>
      </w:r>
      <w:r w:rsidRPr="002627BF">
        <w:rPr>
          <w:rFonts w:asciiTheme="minorHAnsi" w:hAnsiTheme="minorHAnsi" w:cstheme="minorHAnsi"/>
          <w:b/>
          <w:sz w:val="28"/>
          <w:szCs w:val="28"/>
        </w:rPr>
        <w:t xml:space="preserve">: </w:t>
      </w:r>
      <w:r w:rsidR="00611F10" w:rsidRPr="00611F10">
        <w:rPr>
          <w:rFonts w:asciiTheme="minorHAnsi" w:hAnsiTheme="minorHAnsi" w:cstheme="minorHAnsi"/>
          <w:b/>
          <w:sz w:val="28"/>
          <w:szCs w:val="28"/>
        </w:rPr>
        <w:t>FESL.10.03-Wsparcie MŚP na rzecz transformacji</w:t>
      </w:r>
    </w:p>
    <w:p w14:paraId="721C5626" w14:textId="77777777" w:rsidR="002627BF" w:rsidRDefault="002627BF" w:rsidP="00F424AF">
      <w:pPr>
        <w:tabs>
          <w:tab w:val="left" w:pos="4380"/>
        </w:tabs>
        <w:ind w:right="513"/>
        <w:jc w:val="center"/>
        <w:rPr>
          <w:rFonts w:asciiTheme="minorHAnsi" w:hAnsiTheme="minorHAnsi" w:cstheme="minorHAnsi"/>
          <w:b/>
          <w:sz w:val="22"/>
          <w:szCs w:val="22"/>
        </w:rPr>
        <w:sectPr w:rsidR="002627BF" w:rsidSect="00C174C2">
          <w:headerReference w:type="even" r:id="rId8"/>
          <w:headerReference w:type="default" r:id="rId9"/>
          <w:footerReference w:type="default" r:id="rId10"/>
          <w:pgSz w:w="11906" w:h="16838"/>
          <w:pgMar w:top="1276" w:right="1417" w:bottom="1417" w:left="1417" w:header="708" w:footer="708" w:gutter="0"/>
          <w:cols w:space="708"/>
          <w:docGrid w:linePitch="360"/>
        </w:sectPr>
      </w:pPr>
    </w:p>
    <w:p w14:paraId="4FBFFC87" w14:textId="77777777" w:rsidR="002B135D" w:rsidRPr="00867A05" w:rsidRDefault="002B135D" w:rsidP="00F424AF">
      <w:pPr>
        <w:tabs>
          <w:tab w:val="left" w:pos="4380"/>
        </w:tabs>
        <w:ind w:right="513"/>
        <w:jc w:val="center"/>
        <w:rPr>
          <w:rFonts w:asciiTheme="minorHAnsi" w:hAnsiTheme="minorHAnsi" w:cstheme="minorHAnsi"/>
          <w:b/>
          <w:sz w:val="22"/>
          <w:szCs w:val="22"/>
        </w:rPr>
      </w:pPr>
      <w:r w:rsidRPr="00867A05">
        <w:rPr>
          <w:rFonts w:asciiTheme="minorHAnsi" w:hAnsiTheme="minorHAnsi" w:cstheme="minorHAnsi"/>
          <w:b/>
          <w:sz w:val="22"/>
          <w:szCs w:val="22"/>
        </w:rPr>
        <w:lastRenderedPageBreak/>
        <w:t>SEKCJA I: ZAMAWIAJĄCY</w:t>
      </w:r>
    </w:p>
    <w:p w14:paraId="1347A3E2" w14:textId="77777777" w:rsidR="002B135D" w:rsidRPr="007A0980" w:rsidRDefault="002B135D" w:rsidP="00F424AF">
      <w:pPr>
        <w:tabs>
          <w:tab w:val="left" w:pos="4380"/>
        </w:tabs>
        <w:ind w:right="513"/>
        <w:rPr>
          <w:rFonts w:asciiTheme="minorHAnsi" w:hAnsiTheme="minorHAnsi" w:cstheme="minorHAnsi"/>
          <w:sz w:val="22"/>
          <w:szCs w:val="22"/>
        </w:rPr>
      </w:pPr>
    </w:p>
    <w:p w14:paraId="3E66CA9A" w14:textId="77777777" w:rsidR="002B135D" w:rsidRPr="007A0980" w:rsidRDefault="002B135D" w:rsidP="00F424AF">
      <w:pPr>
        <w:tabs>
          <w:tab w:val="left" w:pos="4380"/>
        </w:tabs>
        <w:ind w:right="513"/>
        <w:rPr>
          <w:rFonts w:asciiTheme="minorHAnsi" w:hAnsiTheme="minorHAnsi" w:cstheme="minorHAnsi"/>
          <w:b/>
          <w:sz w:val="22"/>
          <w:szCs w:val="22"/>
        </w:rPr>
      </w:pPr>
      <w:r w:rsidRPr="007A0980">
        <w:rPr>
          <w:rFonts w:asciiTheme="minorHAnsi" w:hAnsiTheme="minorHAnsi" w:cstheme="minorHAnsi"/>
          <w:b/>
          <w:sz w:val="22"/>
          <w:szCs w:val="22"/>
        </w:rPr>
        <w:t>I.1. Nazwa i adres Zamawiającego</w:t>
      </w:r>
    </w:p>
    <w:p w14:paraId="334A9F2B" w14:textId="637C6406" w:rsidR="00F961C6" w:rsidRPr="00C70702" w:rsidRDefault="00327B3C" w:rsidP="00F961C6">
      <w:pPr>
        <w:tabs>
          <w:tab w:val="left" w:pos="4380"/>
        </w:tabs>
        <w:ind w:right="513"/>
        <w:rPr>
          <w:rFonts w:asciiTheme="minorHAnsi" w:hAnsiTheme="minorHAnsi" w:cstheme="minorHAnsi"/>
          <w:sz w:val="22"/>
          <w:szCs w:val="22"/>
          <w:lang w:eastAsia="en-US"/>
        </w:rPr>
      </w:pPr>
      <w:r w:rsidRPr="00327B3C">
        <w:rPr>
          <w:rFonts w:asciiTheme="minorHAnsi" w:hAnsiTheme="minorHAnsi" w:cstheme="minorHAnsi"/>
          <w:sz w:val="22"/>
          <w:szCs w:val="22"/>
          <w:lang w:eastAsia="en-US"/>
        </w:rPr>
        <w:t>INSTAL</w:t>
      </w:r>
      <w:r>
        <w:rPr>
          <w:rFonts w:asciiTheme="minorHAnsi" w:hAnsiTheme="minorHAnsi" w:cstheme="minorHAnsi"/>
          <w:sz w:val="22"/>
          <w:szCs w:val="22"/>
          <w:lang w:eastAsia="en-US"/>
        </w:rPr>
        <w:t xml:space="preserve"> </w:t>
      </w:r>
      <w:r w:rsidR="00A24C91">
        <w:rPr>
          <w:rFonts w:asciiTheme="minorHAnsi" w:hAnsiTheme="minorHAnsi" w:cstheme="minorHAnsi"/>
          <w:sz w:val="22"/>
          <w:szCs w:val="22"/>
          <w:lang w:eastAsia="en-US"/>
        </w:rPr>
        <w:t>Sp. z o.o.</w:t>
      </w:r>
    </w:p>
    <w:p w14:paraId="5C68527D" w14:textId="6B629B0D" w:rsidR="002B135D" w:rsidRPr="007A0980" w:rsidRDefault="00F961C6" w:rsidP="00F961C6">
      <w:pPr>
        <w:tabs>
          <w:tab w:val="left" w:pos="4380"/>
        </w:tabs>
        <w:ind w:right="513"/>
        <w:rPr>
          <w:rFonts w:asciiTheme="minorHAnsi" w:hAnsiTheme="minorHAnsi" w:cstheme="minorHAnsi"/>
          <w:sz w:val="22"/>
          <w:szCs w:val="22"/>
          <w:lang w:eastAsia="en-US"/>
        </w:rPr>
      </w:pPr>
      <w:r w:rsidRPr="00C70702">
        <w:rPr>
          <w:rFonts w:asciiTheme="minorHAnsi" w:hAnsiTheme="minorHAnsi" w:cstheme="minorHAnsi"/>
          <w:sz w:val="22"/>
          <w:szCs w:val="22"/>
          <w:lang w:eastAsia="en-US"/>
        </w:rPr>
        <w:t xml:space="preserve">ul. </w:t>
      </w:r>
      <w:r w:rsidR="00644A78" w:rsidRPr="00644A78">
        <w:rPr>
          <w:rFonts w:asciiTheme="minorHAnsi" w:hAnsiTheme="minorHAnsi" w:cstheme="minorHAnsi"/>
          <w:sz w:val="22"/>
          <w:szCs w:val="22"/>
          <w:lang w:eastAsia="en-US"/>
        </w:rPr>
        <w:t xml:space="preserve">Emanuela </w:t>
      </w:r>
      <w:proofErr w:type="spellStart"/>
      <w:r w:rsidR="00644A78" w:rsidRPr="00644A78">
        <w:rPr>
          <w:rFonts w:asciiTheme="minorHAnsi" w:hAnsiTheme="minorHAnsi" w:cstheme="minorHAnsi"/>
          <w:sz w:val="22"/>
          <w:szCs w:val="22"/>
          <w:lang w:eastAsia="en-US"/>
        </w:rPr>
        <w:t>Imieli</w:t>
      </w:r>
      <w:proofErr w:type="spellEnd"/>
      <w:r w:rsidR="00644A78">
        <w:rPr>
          <w:rFonts w:asciiTheme="minorHAnsi" w:hAnsiTheme="minorHAnsi" w:cstheme="minorHAnsi"/>
          <w:sz w:val="22"/>
          <w:szCs w:val="22"/>
          <w:lang w:eastAsia="en-US"/>
        </w:rPr>
        <w:t xml:space="preserve"> 27</w:t>
      </w:r>
      <w:r w:rsidR="00611F10" w:rsidRPr="00C70702">
        <w:rPr>
          <w:rFonts w:asciiTheme="minorHAnsi" w:hAnsiTheme="minorHAnsi" w:cstheme="minorHAnsi"/>
          <w:sz w:val="22"/>
          <w:szCs w:val="22"/>
          <w:lang w:eastAsia="en-US"/>
        </w:rPr>
        <w:t xml:space="preserve">, </w:t>
      </w:r>
      <w:r w:rsidR="00644A78">
        <w:rPr>
          <w:rFonts w:asciiTheme="minorHAnsi" w:hAnsiTheme="minorHAnsi" w:cstheme="minorHAnsi"/>
          <w:sz w:val="22"/>
          <w:szCs w:val="22"/>
          <w:lang w:eastAsia="en-US"/>
        </w:rPr>
        <w:t>41-605 Świętochłowice</w:t>
      </w:r>
    </w:p>
    <w:p w14:paraId="293164A5" w14:textId="24FBDF6B" w:rsidR="002B135D" w:rsidRPr="007A0980" w:rsidRDefault="00ED0897" w:rsidP="00F424AF">
      <w:pPr>
        <w:tabs>
          <w:tab w:val="left" w:pos="4380"/>
        </w:tabs>
        <w:ind w:right="513"/>
        <w:rPr>
          <w:rFonts w:asciiTheme="minorHAnsi" w:hAnsiTheme="minorHAnsi" w:cstheme="minorHAnsi"/>
          <w:sz w:val="22"/>
          <w:szCs w:val="22"/>
        </w:rPr>
      </w:pPr>
      <w:r w:rsidRPr="007A0980">
        <w:rPr>
          <w:rFonts w:asciiTheme="minorHAnsi" w:hAnsiTheme="minorHAnsi" w:cstheme="minorHAnsi"/>
          <w:sz w:val="22"/>
          <w:szCs w:val="22"/>
        </w:rPr>
        <w:t xml:space="preserve">NIP: </w:t>
      </w:r>
      <w:r w:rsidR="00644A78" w:rsidRPr="00644A78">
        <w:rPr>
          <w:rFonts w:asciiTheme="minorHAnsi" w:hAnsiTheme="minorHAnsi" w:cstheme="minorHAnsi"/>
          <w:sz w:val="22"/>
          <w:szCs w:val="22"/>
        </w:rPr>
        <w:t>6272595648</w:t>
      </w:r>
    </w:p>
    <w:p w14:paraId="75785E40" w14:textId="77777777" w:rsidR="002B135D" w:rsidRPr="007A0980" w:rsidRDefault="002B135D" w:rsidP="00F424AF">
      <w:pPr>
        <w:pStyle w:val="Akapitzlist"/>
        <w:tabs>
          <w:tab w:val="left" w:pos="4380"/>
        </w:tabs>
        <w:ind w:left="720" w:right="513"/>
        <w:rPr>
          <w:rFonts w:asciiTheme="minorHAnsi" w:hAnsiTheme="minorHAnsi" w:cstheme="minorHAnsi"/>
          <w:sz w:val="22"/>
          <w:szCs w:val="22"/>
        </w:rPr>
      </w:pPr>
    </w:p>
    <w:p w14:paraId="25C4A674" w14:textId="77777777" w:rsidR="002B135D" w:rsidRPr="007A0980" w:rsidRDefault="002B135D" w:rsidP="00F424AF">
      <w:pPr>
        <w:tabs>
          <w:tab w:val="left" w:pos="4380"/>
        </w:tabs>
        <w:ind w:right="513"/>
        <w:rPr>
          <w:rFonts w:asciiTheme="minorHAnsi" w:hAnsiTheme="minorHAnsi" w:cstheme="minorHAnsi"/>
          <w:b/>
          <w:sz w:val="22"/>
          <w:szCs w:val="22"/>
        </w:rPr>
      </w:pPr>
      <w:r w:rsidRPr="007A0980">
        <w:rPr>
          <w:rFonts w:asciiTheme="minorHAnsi" w:hAnsiTheme="minorHAnsi" w:cstheme="minorHAnsi"/>
          <w:b/>
          <w:sz w:val="22"/>
          <w:szCs w:val="22"/>
        </w:rPr>
        <w:t>Adres do korespondencji:</w:t>
      </w:r>
    </w:p>
    <w:p w14:paraId="55784E4E" w14:textId="77777777" w:rsidR="00644A78" w:rsidRPr="00C70702" w:rsidRDefault="00644A78" w:rsidP="00644A78">
      <w:pPr>
        <w:tabs>
          <w:tab w:val="left" w:pos="4380"/>
        </w:tabs>
        <w:ind w:right="513"/>
        <w:rPr>
          <w:rFonts w:asciiTheme="minorHAnsi" w:hAnsiTheme="minorHAnsi" w:cstheme="minorHAnsi"/>
          <w:sz w:val="22"/>
          <w:szCs w:val="22"/>
          <w:lang w:eastAsia="en-US"/>
        </w:rPr>
      </w:pPr>
      <w:r w:rsidRPr="00327B3C">
        <w:rPr>
          <w:rFonts w:asciiTheme="minorHAnsi" w:hAnsiTheme="minorHAnsi" w:cstheme="minorHAnsi"/>
          <w:sz w:val="22"/>
          <w:szCs w:val="22"/>
          <w:lang w:eastAsia="en-US"/>
        </w:rPr>
        <w:t>INSTAL</w:t>
      </w:r>
      <w:r>
        <w:rPr>
          <w:rFonts w:asciiTheme="minorHAnsi" w:hAnsiTheme="minorHAnsi" w:cstheme="minorHAnsi"/>
          <w:sz w:val="22"/>
          <w:szCs w:val="22"/>
          <w:lang w:eastAsia="en-US"/>
        </w:rPr>
        <w:t xml:space="preserve"> Sp. z o.o.</w:t>
      </w:r>
    </w:p>
    <w:p w14:paraId="0360D829" w14:textId="77777777" w:rsidR="00644A78" w:rsidRPr="007A0980" w:rsidRDefault="00644A78" w:rsidP="00644A78">
      <w:pPr>
        <w:tabs>
          <w:tab w:val="left" w:pos="4380"/>
        </w:tabs>
        <w:ind w:right="513"/>
        <w:rPr>
          <w:rFonts w:asciiTheme="minorHAnsi" w:hAnsiTheme="minorHAnsi" w:cstheme="minorHAnsi"/>
          <w:sz w:val="22"/>
          <w:szCs w:val="22"/>
          <w:lang w:eastAsia="en-US"/>
        </w:rPr>
      </w:pPr>
      <w:r w:rsidRPr="00C70702">
        <w:rPr>
          <w:rFonts w:asciiTheme="minorHAnsi" w:hAnsiTheme="minorHAnsi" w:cstheme="minorHAnsi"/>
          <w:sz w:val="22"/>
          <w:szCs w:val="22"/>
          <w:lang w:eastAsia="en-US"/>
        </w:rPr>
        <w:t xml:space="preserve">ul. </w:t>
      </w:r>
      <w:r w:rsidRPr="00644A78">
        <w:rPr>
          <w:rFonts w:asciiTheme="minorHAnsi" w:hAnsiTheme="minorHAnsi" w:cstheme="minorHAnsi"/>
          <w:sz w:val="22"/>
          <w:szCs w:val="22"/>
          <w:lang w:eastAsia="en-US"/>
        </w:rPr>
        <w:t xml:space="preserve">Emanuela </w:t>
      </w:r>
      <w:proofErr w:type="spellStart"/>
      <w:r w:rsidRPr="00644A78">
        <w:rPr>
          <w:rFonts w:asciiTheme="minorHAnsi" w:hAnsiTheme="minorHAnsi" w:cstheme="minorHAnsi"/>
          <w:sz w:val="22"/>
          <w:szCs w:val="22"/>
          <w:lang w:eastAsia="en-US"/>
        </w:rPr>
        <w:t>Imieli</w:t>
      </w:r>
      <w:proofErr w:type="spellEnd"/>
      <w:r>
        <w:rPr>
          <w:rFonts w:asciiTheme="minorHAnsi" w:hAnsiTheme="minorHAnsi" w:cstheme="minorHAnsi"/>
          <w:sz w:val="22"/>
          <w:szCs w:val="22"/>
          <w:lang w:eastAsia="en-US"/>
        </w:rPr>
        <w:t xml:space="preserve"> 27</w:t>
      </w:r>
      <w:r w:rsidRPr="00C7070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41-605 Świętochłowice</w:t>
      </w:r>
    </w:p>
    <w:p w14:paraId="434077A3" w14:textId="77777777" w:rsidR="00F961C6" w:rsidRPr="007A0980" w:rsidRDefault="00F961C6" w:rsidP="00F961C6">
      <w:pPr>
        <w:tabs>
          <w:tab w:val="left" w:pos="4380"/>
        </w:tabs>
        <w:ind w:right="513"/>
        <w:rPr>
          <w:rFonts w:asciiTheme="minorHAnsi" w:hAnsiTheme="minorHAnsi" w:cstheme="minorHAnsi"/>
          <w:sz w:val="22"/>
          <w:szCs w:val="22"/>
        </w:rPr>
      </w:pPr>
    </w:p>
    <w:p w14:paraId="4A0521E0" w14:textId="4F2B7A09" w:rsidR="001B09DF" w:rsidRPr="00C70702" w:rsidRDefault="002B3FCB" w:rsidP="001B09DF">
      <w:pPr>
        <w:tabs>
          <w:tab w:val="left" w:pos="4380"/>
        </w:tabs>
        <w:ind w:right="513"/>
        <w:rPr>
          <w:rFonts w:asciiTheme="minorHAnsi" w:hAnsiTheme="minorHAnsi" w:cstheme="minorHAnsi"/>
          <w:sz w:val="22"/>
          <w:szCs w:val="22"/>
        </w:rPr>
      </w:pPr>
      <w:bookmarkStart w:id="1" w:name="_Hlk103256232"/>
      <w:r>
        <w:rPr>
          <w:rFonts w:asciiTheme="minorHAnsi" w:hAnsiTheme="minorHAnsi" w:cstheme="minorHAnsi"/>
          <w:sz w:val="22"/>
          <w:szCs w:val="22"/>
        </w:rPr>
        <w:t xml:space="preserve">Adres mailowy: </w:t>
      </w:r>
      <w:r w:rsidR="0061068A" w:rsidRPr="0061068A">
        <w:rPr>
          <w:rFonts w:asciiTheme="minorHAnsi" w:hAnsiTheme="minorHAnsi" w:cstheme="minorHAnsi"/>
          <w:sz w:val="22"/>
          <w:szCs w:val="22"/>
        </w:rPr>
        <w:t>wiktoria.wolniewicz@instal1.pl</w:t>
      </w:r>
    </w:p>
    <w:bookmarkEnd w:id="1"/>
    <w:p w14:paraId="691F609D" w14:textId="045E2DA2" w:rsidR="002B135D" w:rsidRPr="00C70702" w:rsidRDefault="002B135D" w:rsidP="00F424AF">
      <w:pPr>
        <w:tabs>
          <w:tab w:val="left" w:pos="4380"/>
        </w:tabs>
        <w:ind w:right="513"/>
        <w:rPr>
          <w:rFonts w:asciiTheme="minorHAnsi" w:hAnsiTheme="minorHAnsi" w:cstheme="minorHAnsi"/>
          <w:sz w:val="22"/>
          <w:szCs w:val="22"/>
        </w:rPr>
      </w:pPr>
    </w:p>
    <w:p w14:paraId="7959593A" w14:textId="77777777" w:rsidR="002B135D" w:rsidRPr="007A0980" w:rsidRDefault="002B135D" w:rsidP="00F424AF">
      <w:pPr>
        <w:rPr>
          <w:rFonts w:asciiTheme="minorHAnsi" w:hAnsiTheme="minorHAnsi" w:cstheme="minorHAnsi"/>
          <w:sz w:val="22"/>
          <w:szCs w:val="22"/>
          <w:lang w:val="fr-FR"/>
        </w:rPr>
      </w:pPr>
    </w:p>
    <w:p w14:paraId="73C10466" w14:textId="77777777" w:rsidR="002B135D" w:rsidRPr="007A0980" w:rsidRDefault="002B135D" w:rsidP="00F424AF">
      <w:pPr>
        <w:rPr>
          <w:rFonts w:asciiTheme="minorHAnsi" w:hAnsiTheme="minorHAnsi" w:cstheme="minorHAnsi"/>
          <w:b/>
          <w:sz w:val="22"/>
          <w:szCs w:val="22"/>
        </w:rPr>
      </w:pPr>
      <w:r w:rsidRPr="007A0980">
        <w:rPr>
          <w:rFonts w:asciiTheme="minorHAnsi" w:hAnsiTheme="minorHAnsi" w:cstheme="minorHAnsi"/>
          <w:b/>
          <w:sz w:val="22"/>
          <w:szCs w:val="22"/>
        </w:rPr>
        <w:t>I.2. Określenie kodów CPV dotyczących przedmiotu zamówienia</w:t>
      </w:r>
    </w:p>
    <w:p w14:paraId="4ED2A07C" w14:textId="7B1B2406" w:rsidR="002B135D" w:rsidRPr="007A0980" w:rsidRDefault="002B135D" w:rsidP="00B57F62">
      <w:pPr>
        <w:jc w:val="both"/>
        <w:rPr>
          <w:rFonts w:asciiTheme="minorHAnsi" w:hAnsiTheme="minorHAnsi" w:cstheme="minorHAnsi"/>
          <w:sz w:val="22"/>
          <w:szCs w:val="22"/>
        </w:rPr>
      </w:pPr>
      <w:r w:rsidRPr="007A0980">
        <w:rPr>
          <w:rFonts w:asciiTheme="minorHAnsi" w:hAnsiTheme="minorHAnsi" w:cstheme="minorHAnsi"/>
          <w:sz w:val="22"/>
          <w:szCs w:val="22"/>
        </w:rPr>
        <w:t>CPV przedmiotu zamówienia:</w:t>
      </w:r>
      <w:r w:rsidR="007F2DB8" w:rsidRPr="007A0980">
        <w:rPr>
          <w:rFonts w:asciiTheme="minorHAnsi" w:hAnsiTheme="minorHAnsi" w:cstheme="minorHAnsi"/>
          <w:sz w:val="22"/>
          <w:szCs w:val="22"/>
        </w:rPr>
        <w:t xml:space="preserve"> </w:t>
      </w:r>
      <w:r w:rsidR="000B1FD2" w:rsidRPr="000B1FD2">
        <w:rPr>
          <w:rFonts w:asciiTheme="minorHAnsi" w:hAnsiTheme="minorHAnsi" w:cstheme="minorHAnsi"/>
          <w:sz w:val="22"/>
          <w:szCs w:val="22"/>
        </w:rPr>
        <w:t>42990000-2 R</w:t>
      </w:r>
      <w:r w:rsidR="000B1FD2" w:rsidRPr="000B1FD2">
        <w:rPr>
          <w:rFonts w:asciiTheme="minorHAnsi" w:hAnsiTheme="minorHAnsi" w:cstheme="minorHAnsi" w:hint="eastAsia"/>
          <w:sz w:val="22"/>
          <w:szCs w:val="22"/>
        </w:rPr>
        <w:t>óż</w:t>
      </w:r>
      <w:r w:rsidR="000B1FD2" w:rsidRPr="000B1FD2">
        <w:rPr>
          <w:rFonts w:asciiTheme="minorHAnsi" w:hAnsiTheme="minorHAnsi" w:cstheme="minorHAnsi"/>
          <w:sz w:val="22"/>
          <w:szCs w:val="22"/>
        </w:rPr>
        <w:t>ne maszyny specjalnego zastosowania</w:t>
      </w:r>
    </w:p>
    <w:p w14:paraId="01639063" w14:textId="77777777" w:rsidR="002B135D" w:rsidRPr="00867A05" w:rsidRDefault="002B135D" w:rsidP="00D95D2C">
      <w:pPr>
        <w:rPr>
          <w:rFonts w:asciiTheme="minorHAnsi" w:hAnsiTheme="minorHAnsi" w:cstheme="minorHAnsi"/>
          <w:sz w:val="22"/>
          <w:szCs w:val="22"/>
          <w:lang w:eastAsia="pl-PL"/>
        </w:rPr>
      </w:pPr>
    </w:p>
    <w:p w14:paraId="63A6E98C" w14:textId="77777777" w:rsidR="002B135D" w:rsidRPr="00867A05" w:rsidRDefault="002B135D" w:rsidP="00F424AF">
      <w:pPr>
        <w:tabs>
          <w:tab w:val="left" w:pos="4380"/>
        </w:tabs>
        <w:ind w:right="513"/>
        <w:jc w:val="center"/>
        <w:rPr>
          <w:rFonts w:asciiTheme="minorHAnsi" w:hAnsiTheme="minorHAnsi" w:cstheme="minorHAnsi"/>
          <w:b/>
          <w:sz w:val="22"/>
          <w:szCs w:val="22"/>
        </w:rPr>
      </w:pPr>
      <w:r w:rsidRPr="00867A05">
        <w:rPr>
          <w:rFonts w:asciiTheme="minorHAnsi" w:hAnsiTheme="minorHAnsi" w:cstheme="minorHAnsi"/>
          <w:b/>
          <w:sz w:val="22"/>
          <w:szCs w:val="22"/>
        </w:rPr>
        <w:t>SEKCJA II: PRZEDMIOT ZAMÓWIENIA</w:t>
      </w:r>
    </w:p>
    <w:p w14:paraId="155A99EC" w14:textId="77777777" w:rsidR="002B135D" w:rsidRPr="00867A05" w:rsidRDefault="002B135D" w:rsidP="00F424AF">
      <w:pPr>
        <w:tabs>
          <w:tab w:val="left" w:pos="4380"/>
        </w:tabs>
        <w:ind w:right="513"/>
        <w:rPr>
          <w:rFonts w:asciiTheme="minorHAnsi" w:hAnsiTheme="minorHAnsi" w:cstheme="minorHAnsi"/>
          <w:sz w:val="22"/>
          <w:szCs w:val="22"/>
        </w:rPr>
      </w:pPr>
    </w:p>
    <w:p w14:paraId="4FCFAD8D" w14:textId="77777777" w:rsidR="002B135D" w:rsidRPr="00867A05" w:rsidRDefault="002B135D" w:rsidP="00F424AF">
      <w:pPr>
        <w:tabs>
          <w:tab w:val="left" w:pos="4380"/>
        </w:tabs>
        <w:ind w:right="513"/>
        <w:rPr>
          <w:rFonts w:asciiTheme="minorHAnsi" w:hAnsiTheme="minorHAnsi" w:cstheme="minorHAnsi"/>
          <w:b/>
          <w:sz w:val="22"/>
          <w:szCs w:val="22"/>
        </w:rPr>
      </w:pPr>
      <w:r w:rsidRPr="00867A05">
        <w:rPr>
          <w:rFonts w:asciiTheme="minorHAnsi" w:hAnsiTheme="minorHAnsi" w:cstheme="minorHAnsi"/>
          <w:b/>
          <w:sz w:val="22"/>
          <w:szCs w:val="22"/>
        </w:rPr>
        <w:t>II.1. Tryb udzielenia zamówienia</w:t>
      </w:r>
    </w:p>
    <w:p w14:paraId="6D41EA9D" w14:textId="3B2ED94B" w:rsidR="002B135D" w:rsidRPr="00867A05" w:rsidRDefault="002B135D" w:rsidP="00F424AF">
      <w:pPr>
        <w:tabs>
          <w:tab w:val="left" w:pos="4380"/>
          <w:tab w:val="left" w:pos="8505"/>
        </w:tabs>
        <w:jc w:val="both"/>
        <w:rPr>
          <w:rFonts w:asciiTheme="minorHAnsi" w:hAnsiTheme="minorHAnsi" w:cstheme="minorHAnsi"/>
          <w:sz w:val="22"/>
          <w:szCs w:val="22"/>
        </w:rPr>
      </w:pPr>
      <w:r w:rsidRPr="00867A05">
        <w:rPr>
          <w:rFonts w:asciiTheme="minorHAnsi" w:hAnsiTheme="minorHAnsi" w:cstheme="minorHAnsi"/>
          <w:sz w:val="22"/>
          <w:szCs w:val="22"/>
        </w:rPr>
        <w:t>Postępowanie o udzielenie zamówienia prowadzone jest w trybie zapytania ofertowego zgodnie z zasadą konkurencyjności. Sposób ponoszenia wydatków zgodnie z zasadą uczciwej konkurencji.</w:t>
      </w:r>
      <w:r w:rsidR="00624685">
        <w:rPr>
          <w:rFonts w:asciiTheme="minorHAnsi" w:hAnsiTheme="minorHAnsi" w:cstheme="minorHAnsi"/>
          <w:sz w:val="22"/>
          <w:szCs w:val="22"/>
        </w:rPr>
        <w:t xml:space="preserve"> Zamawiający nie podlega pod ustawę o zamówieniach publicznych.</w:t>
      </w:r>
    </w:p>
    <w:p w14:paraId="14D2748F" w14:textId="77777777" w:rsidR="002B135D" w:rsidRPr="00867A05" w:rsidRDefault="002B135D" w:rsidP="00F424AF">
      <w:pPr>
        <w:tabs>
          <w:tab w:val="left" w:pos="4380"/>
          <w:tab w:val="left" w:pos="8505"/>
        </w:tabs>
        <w:jc w:val="both"/>
        <w:rPr>
          <w:rFonts w:asciiTheme="minorHAnsi" w:hAnsiTheme="minorHAnsi" w:cstheme="minorHAnsi"/>
          <w:sz w:val="22"/>
          <w:szCs w:val="22"/>
        </w:rPr>
      </w:pPr>
    </w:p>
    <w:p w14:paraId="68CE5E99" w14:textId="48597897" w:rsidR="002B135D" w:rsidRPr="00867A05" w:rsidRDefault="002B135D" w:rsidP="00F424AF">
      <w:pPr>
        <w:tabs>
          <w:tab w:val="left" w:pos="4380"/>
          <w:tab w:val="left" w:pos="8505"/>
        </w:tabs>
        <w:jc w:val="both"/>
        <w:rPr>
          <w:rFonts w:asciiTheme="minorHAnsi" w:hAnsiTheme="minorHAnsi" w:cstheme="minorHAnsi"/>
          <w:b/>
          <w:sz w:val="22"/>
          <w:szCs w:val="22"/>
        </w:rPr>
      </w:pPr>
      <w:r w:rsidRPr="00867A05">
        <w:rPr>
          <w:rFonts w:asciiTheme="minorHAnsi" w:hAnsiTheme="minorHAnsi" w:cstheme="minorHAnsi"/>
          <w:b/>
          <w:sz w:val="22"/>
          <w:szCs w:val="22"/>
        </w:rPr>
        <w:t xml:space="preserve">II.2. </w:t>
      </w:r>
      <w:r w:rsidR="00624685">
        <w:rPr>
          <w:rFonts w:asciiTheme="minorHAnsi" w:hAnsiTheme="minorHAnsi" w:cstheme="minorHAnsi"/>
          <w:b/>
          <w:sz w:val="22"/>
          <w:szCs w:val="22"/>
        </w:rPr>
        <w:t>Umowa</w:t>
      </w:r>
    </w:p>
    <w:p w14:paraId="50100CD1" w14:textId="77777777" w:rsidR="002B135D" w:rsidRPr="00867A05" w:rsidRDefault="002B135D" w:rsidP="003F65F3">
      <w:pPr>
        <w:pStyle w:val="Tekstpodstawowywcity2"/>
        <w:tabs>
          <w:tab w:val="left" w:pos="4380"/>
        </w:tabs>
        <w:suppressAutoHyphens w:val="0"/>
        <w:spacing w:after="0" w:line="240" w:lineRule="auto"/>
        <w:ind w:left="360"/>
        <w:jc w:val="both"/>
        <w:rPr>
          <w:rFonts w:asciiTheme="minorHAnsi" w:hAnsiTheme="minorHAnsi" w:cstheme="minorHAnsi"/>
          <w:b/>
          <w:sz w:val="22"/>
          <w:szCs w:val="22"/>
        </w:rPr>
      </w:pPr>
      <w:r w:rsidRPr="00867A05">
        <w:rPr>
          <w:rFonts w:asciiTheme="minorHAnsi" w:hAnsiTheme="minorHAnsi" w:cstheme="minorHAnsi"/>
          <w:sz w:val="22"/>
          <w:szCs w:val="22"/>
        </w:rPr>
        <w:t>Umowa zostanie zawarta w wyniku wyboru oferty przez Zamawiającego.</w:t>
      </w:r>
    </w:p>
    <w:p w14:paraId="12C883B9" w14:textId="77777777" w:rsidR="002B135D" w:rsidRPr="00867A05" w:rsidRDefault="002B135D" w:rsidP="00F424AF">
      <w:pPr>
        <w:tabs>
          <w:tab w:val="left" w:pos="4380"/>
        </w:tabs>
        <w:ind w:right="513"/>
        <w:rPr>
          <w:rFonts w:asciiTheme="minorHAnsi" w:hAnsiTheme="minorHAnsi" w:cstheme="minorHAnsi"/>
          <w:sz w:val="22"/>
          <w:szCs w:val="22"/>
        </w:rPr>
      </w:pPr>
    </w:p>
    <w:p w14:paraId="317202DC" w14:textId="77777777" w:rsidR="002B135D" w:rsidRPr="00867A05" w:rsidRDefault="002B135D" w:rsidP="00F424AF">
      <w:pPr>
        <w:jc w:val="both"/>
        <w:rPr>
          <w:rFonts w:asciiTheme="minorHAnsi" w:hAnsiTheme="minorHAnsi" w:cstheme="minorHAnsi"/>
          <w:sz w:val="22"/>
          <w:szCs w:val="22"/>
        </w:rPr>
      </w:pPr>
      <w:r w:rsidRPr="00867A05">
        <w:rPr>
          <w:rFonts w:asciiTheme="minorHAnsi" w:hAnsiTheme="minorHAnsi" w:cstheme="minorHAnsi"/>
          <w:b/>
          <w:sz w:val="22"/>
          <w:szCs w:val="22"/>
        </w:rPr>
        <w:t>II.2.1. Nazwa nadana zamówieniu przez Zamawiającego:</w:t>
      </w:r>
      <w:r w:rsidRPr="00867A05">
        <w:rPr>
          <w:rFonts w:asciiTheme="minorHAnsi" w:hAnsiTheme="minorHAnsi" w:cstheme="minorHAnsi"/>
          <w:sz w:val="22"/>
          <w:szCs w:val="22"/>
        </w:rPr>
        <w:t xml:space="preserve"> </w:t>
      </w:r>
    </w:p>
    <w:p w14:paraId="712674B7" w14:textId="366BB289" w:rsidR="00867A05" w:rsidRDefault="00611F10">
      <w:pPr>
        <w:pStyle w:val="Akapitzlist"/>
        <w:numPr>
          <w:ilvl w:val="0"/>
          <w:numId w:val="12"/>
        </w:numPr>
        <w:jc w:val="both"/>
        <w:rPr>
          <w:rFonts w:asciiTheme="minorHAnsi" w:hAnsiTheme="minorHAnsi" w:cstheme="minorHAnsi"/>
          <w:sz w:val="22"/>
          <w:szCs w:val="22"/>
        </w:rPr>
      </w:pPr>
      <w:r w:rsidRPr="00611F10">
        <w:rPr>
          <w:rFonts w:asciiTheme="minorHAnsi" w:hAnsiTheme="minorHAnsi" w:cstheme="minorHAnsi"/>
          <w:sz w:val="22"/>
          <w:szCs w:val="22"/>
        </w:rPr>
        <w:t xml:space="preserve">Zakup </w:t>
      </w:r>
      <w:r w:rsidR="000B1FD2" w:rsidRPr="000B1FD2">
        <w:rPr>
          <w:rFonts w:asciiTheme="minorHAnsi" w:hAnsiTheme="minorHAnsi" w:cstheme="minorHAnsi"/>
          <w:sz w:val="22"/>
          <w:szCs w:val="22"/>
        </w:rPr>
        <w:t>komory do natryskowego malowania szyn pr</w:t>
      </w:r>
      <w:r w:rsidR="000B1FD2" w:rsidRPr="000B1FD2">
        <w:rPr>
          <w:rFonts w:asciiTheme="minorHAnsi" w:hAnsiTheme="minorHAnsi" w:cstheme="minorHAnsi" w:hint="eastAsia"/>
          <w:sz w:val="22"/>
          <w:szCs w:val="22"/>
        </w:rPr>
        <w:t>ą</w:t>
      </w:r>
      <w:r w:rsidR="000B1FD2" w:rsidRPr="000B1FD2">
        <w:rPr>
          <w:rFonts w:asciiTheme="minorHAnsi" w:hAnsiTheme="minorHAnsi" w:cstheme="minorHAnsi"/>
          <w:sz w:val="22"/>
          <w:szCs w:val="22"/>
        </w:rPr>
        <w:t>dowych</w:t>
      </w:r>
    </w:p>
    <w:p w14:paraId="2238F3EF" w14:textId="77777777" w:rsidR="008735F4" w:rsidRPr="008735F4" w:rsidRDefault="008735F4" w:rsidP="008735F4">
      <w:pPr>
        <w:pStyle w:val="Akapitzlist"/>
        <w:ind w:left="1080"/>
        <w:jc w:val="both"/>
        <w:rPr>
          <w:rFonts w:asciiTheme="minorHAnsi" w:hAnsiTheme="minorHAnsi" w:cstheme="minorHAnsi"/>
          <w:sz w:val="22"/>
          <w:szCs w:val="22"/>
        </w:rPr>
      </w:pPr>
    </w:p>
    <w:p w14:paraId="793D93EF" w14:textId="533F51DD" w:rsidR="002B135D" w:rsidRPr="007A0980" w:rsidRDefault="002B135D" w:rsidP="008735F4">
      <w:pPr>
        <w:suppressAutoHyphens w:val="0"/>
        <w:autoSpaceDE w:val="0"/>
        <w:autoSpaceDN w:val="0"/>
        <w:adjustRightInd w:val="0"/>
        <w:jc w:val="both"/>
        <w:rPr>
          <w:rFonts w:asciiTheme="minorHAnsi" w:hAnsiTheme="minorHAnsi" w:cstheme="minorHAnsi"/>
          <w:sz w:val="22"/>
          <w:szCs w:val="22"/>
          <w:lang w:eastAsia="en-US"/>
        </w:rPr>
      </w:pPr>
      <w:r w:rsidRPr="007A0980">
        <w:rPr>
          <w:rFonts w:asciiTheme="minorHAnsi" w:hAnsiTheme="minorHAnsi" w:cstheme="minorHAnsi"/>
          <w:b/>
          <w:sz w:val="22"/>
          <w:szCs w:val="22"/>
        </w:rPr>
        <w:t>Tytuł projektu:</w:t>
      </w:r>
      <w:r w:rsidRPr="007A0980">
        <w:rPr>
          <w:rFonts w:asciiTheme="minorHAnsi" w:hAnsiTheme="minorHAnsi" w:cstheme="minorHAnsi"/>
          <w:sz w:val="22"/>
          <w:szCs w:val="22"/>
        </w:rPr>
        <w:t xml:space="preserve"> </w:t>
      </w:r>
      <w:r w:rsidR="00D814AC" w:rsidRPr="007A0980">
        <w:rPr>
          <w:rFonts w:asciiTheme="minorHAnsi" w:hAnsiTheme="minorHAnsi" w:cstheme="minorHAnsi"/>
          <w:b/>
          <w:sz w:val="22"/>
          <w:szCs w:val="22"/>
        </w:rPr>
        <w:t>„</w:t>
      </w:r>
      <w:r w:rsidR="002B3FCB" w:rsidRPr="002B3FCB">
        <w:rPr>
          <w:rFonts w:asciiTheme="minorHAnsi" w:hAnsiTheme="minorHAnsi" w:cstheme="minorHAnsi"/>
          <w:sz w:val="22"/>
          <w:szCs w:val="22"/>
          <w:lang w:eastAsia="en-US"/>
        </w:rPr>
        <w:t xml:space="preserve">Transformacja działalności przedsiębiorstwa poprzez rozwój produkcji komponentów dla energetyki i </w:t>
      </w:r>
      <w:proofErr w:type="spellStart"/>
      <w:r w:rsidR="002B3FCB" w:rsidRPr="002B3FCB">
        <w:rPr>
          <w:rFonts w:asciiTheme="minorHAnsi" w:hAnsiTheme="minorHAnsi" w:cstheme="minorHAnsi"/>
          <w:sz w:val="22"/>
          <w:szCs w:val="22"/>
          <w:lang w:eastAsia="en-US"/>
        </w:rPr>
        <w:t>elektromobilności</w:t>
      </w:r>
      <w:proofErr w:type="spellEnd"/>
      <w:r w:rsidR="00D814AC" w:rsidRPr="007A0980">
        <w:rPr>
          <w:rFonts w:asciiTheme="minorHAnsi" w:hAnsiTheme="minorHAnsi" w:cstheme="minorHAnsi"/>
          <w:sz w:val="22"/>
          <w:szCs w:val="22"/>
          <w:lang w:eastAsia="en-US"/>
        </w:rPr>
        <w:t>”</w:t>
      </w:r>
    </w:p>
    <w:p w14:paraId="4A613840" w14:textId="77777777" w:rsidR="00ED0897" w:rsidRPr="007A0980" w:rsidRDefault="00ED0897" w:rsidP="00ED0897">
      <w:pPr>
        <w:jc w:val="both"/>
        <w:rPr>
          <w:rFonts w:asciiTheme="minorHAnsi" w:hAnsiTheme="minorHAnsi" w:cstheme="minorHAnsi"/>
          <w:sz w:val="22"/>
          <w:szCs w:val="22"/>
        </w:rPr>
      </w:pPr>
    </w:p>
    <w:p w14:paraId="0EB7D5FB" w14:textId="77777777" w:rsidR="002B135D" w:rsidRPr="007A0980" w:rsidRDefault="002B135D" w:rsidP="00F424AF">
      <w:pPr>
        <w:rPr>
          <w:rFonts w:asciiTheme="minorHAnsi" w:hAnsiTheme="minorHAnsi" w:cstheme="minorHAnsi"/>
          <w:b/>
          <w:sz w:val="22"/>
          <w:szCs w:val="22"/>
        </w:rPr>
      </w:pPr>
      <w:r w:rsidRPr="007A0980">
        <w:rPr>
          <w:rFonts w:asciiTheme="minorHAnsi" w:hAnsiTheme="minorHAnsi" w:cstheme="minorHAnsi"/>
          <w:b/>
          <w:sz w:val="22"/>
          <w:szCs w:val="22"/>
        </w:rPr>
        <w:t xml:space="preserve">II.2.2. Określenie przedmiotu zamówienia: </w:t>
      </w:r>
    </w:p>
    <w:p w14:paraId="26AB661C" w14:textId="6DC2BB4D" w:rsidR="00684CEE" w:rsidRPr="00684CEE" w:rsidRDefault="00684CEE">
      <w:pPr>
        <w:pStyle w:val="Akapitzlist"/>
        <w:numPr>
          <w:ilvl w:val="0"/>
          <w:numId w:val="7"/>
        </w:numPr>
        <w:jc w:val="both"/>
        <w:rPr>
          <w:rFonts w:asciiTheme="minorHAnsi" w:hAnsiTheme="minorHAnsi" w:cstheme="minorHAnsi"/>
          <w:sz w:val="22"/>
          <w:szCs w:val="22"/>
        </w:rPr>
      </w:pPr>
      <w:r w:rsidRPr="00684CEE">
        <w:rPr>
          <w:rFonts w:asciiTheme="minorHAnsi" w:hAnsiTheme="minorHAnsi" w:cstheme="minorHAnsi"/>
          <w:sz w:val="22"/>
          <w:szCs w:val="22"/>
        </w:rPr>
        <w:t>Zakup</w:t>
      </w:r>
      <w:r w:rsidR="000B1FD2">
        <w:rPr>
          <w:rFonts w:asciiTheme="minorHAnsi" w:hAnsiTheme="minorHAnsi" w:cstheme="minorHAnsi"/>
          <w:sz w:val="22"/>
          <w:szCs w:val="22"/>
        </w:rPr>
        <w:t xml:space="preserve">, </w:t>
      </w:r>
      <w:r w:rsidRPr="00684CEE">
        <w:rPr>
          <w:rFonts w:asciiTheme="minorHAnsi" w:hAnsiTheme="minorHAnsi" w:cstheme="minorHAnsi"/>
          <w:sz w:val="22"/>
          <w:szCs w:val="22"/>
        </w:rPr>
        <w:t>dostawa</w:t>
      </w:r>
      <w:r w:rsidR="00624685">
        <w:rPr>
          <w:rFonts w:asciiTheme="minorHAnsi" w:hAnsiTheme="minorHAnsi" w:cstheme="minorHAnsi"/>
          <w:sz w:val="22"/>
          <w:szCs w:val="22"/>
        </w:rPr>
        <w:t xml:space="preserve"> </w:t>
      </w:r>
      <w:r w:rsidR="000B1FD2">
        <w:rPr>
          <w:rFonts w:asciiTheme="minorHAnsi" w:hAnsiTheme="minorHAnsi" w:cstheme="minorHAnsi"/>
          <w:sz w:val="22"/>
          <w:szCs w:val="22"/>
        </w:rPr>
        <w:t xml:space="preserve">i uruchomienie </w:t>
      </w:r>
      <w:r w:rsidR="000B1FD2" w:rsidRPr="000B1FD2">
        <w:rPr>
          <w:rFonts w:asciiTheme="minorHAnsi" w:hAnsiTheme="minorHAnsi" w:cstheme="minorHAnsi"/>
          <w:sz w:val="22"/>
          <w:szCs w:val="22"/>
        </w:rPr>
        <w:t>komory do natryskowego malowania szyn pr</w:t>
      </w:r>
      <w:r w:rsidR="000B1FD2" w:rsidRPr="000B1FD2">
        <w:rPr>
          <w:rFonts w:asciiTheme="minorHAnsi" w:hAnsiTheme="minorHAnsi" w:cstheme="minorHAnsi" w:hint="eastAsia"/>
          <w:sz w:val="22"/>
          <w:szCs w:val="22"/>
        </w:rPr>
        <w:t>ą</w:t>
      </w:r>
      <w:r w:rsidR="000B1FD2" w:rsidRPr="000B1FD2">
        <w:rPr>
          <w:rFonts w:asciiTheme="minorHAnsi" w:hAnsiTheme="minorHAnsi" w:cstheme="minorHAnsi"/>
          <w:sz w:val="22"/>
          <w:szCs w:val="22"/>
        </w:rPr>
        <w:t>dowych</w:t>
      </w:r>
    </w:p>
    <w:p w14:paraId="3E1903ED" w14:textId="77777777" w:rsidR="002B135D" w:rsidRPr="00867A05" w:rsidRDefault="002B135D" w:rsidP="00867A05">
      <w:pPr>
        <w:jc w:val="both"/>
        <w:rPr>
          <w:rFonts w:asciiTheme="minorHAnsi" w:hAnsiTheme="minorHAnsi" w:cstheme="minorHAnsi"/>
          <w:sz w:val="22"/>
          <w:szCs w:val="22"/>
        </w:rPr>
      </w:pPr>
    </w:p>
    <w:p w14:paraId="63517F25" w14:textId="4E9ACFC8" w:rsidR="001B09DF" w:rsidRPr="00D95D2C" w:rsidRDefault="002B135D" w:rsidP="00F424AF">
      <w:pPr>
        <w:jc w:val="both"/>
        <w:rPr>
          <w:rFonts w:asciiTheme="minorHAnsi" w:hAnsiTheme="minorHAnsi" w:cstheme="minorHAnsi"/>
          <w:sz w:val="22"/>
          <w:szCs w:val="22"/>
        </w:rPr>
      </w:pPr>
      <w:r w:rsidRPr="00867A05">
        <w:rPr>
          <w:rFonts w:asciiTheme="minorHAnsi" w:hAnsiTheme="minorHAnsi" w:cstheme="minorHAnsi"/>
          <w:sz w:val="22"/>
          <w:szCs w:val="22"/>
        </w:rPr>
        <w:t xml:space="preserve">Szczegółowy opis przedmiotu zamówienia znajduje się w </w:t>
      </w:r>
      <w:r w:rsidRPr="00867A05">
        <w:rPr>
          <w:rFonts w:asciiTheme="minorHAnsi" w:hAnsiTheme="minorHAnsi" w:cstheme="minorHAnsi"/>
          <w:b/>
          <w:sz w:val="22"/>
          <w:szCs w:val="22"/>
        </w:rPr>
        <w:t>załączniku nr 1</w:t>
      </w:r>
      <w:r w:rsidRPr="00867A05">
        <w:rPr>
          <w:rFonts w:asciiTheme="minorHAnsi" w:hAnsiTheme="minorHAnsi" w:cstheme="minorHAnsi"/>
          <w:sz w:val="22"/>
          <w:szCs w:val="22"/>
        </w:rPr>
        <w:t xml:space="preserve"> do zapytania ofertowego</w:t>
      </w:r>
    </w:p>
    <w:p w14:paraId="48878954" w14:textId="77777777" w:rsidR="001B09DF" w:rsidRDefault="001B09DF" w:rsidP="00F424AF">
      <w:pPr>
        <w:jc w:val="both"/>
        <w:rPr>
          <w:rFonts w:asciiTheme="minorHAnsi" w:hAnsiTheme="minorHAnsi" w:cstheme="minorHAnsi"/>
          <w:b/>
          <w:sz w:val="22"/>
          <w:szCs w:val="22"/>
        </w:rPr>
      </w:pPr>
    </w:p>
    <w:p w14:paraId="51B5091D" w14:textId="77777777" w:rsidR="002B135D" w:rsidRPr="00867A05" w:rsidRDefault="002B135D" w:rsidP="00F424AF">
      <w:pPr>
        <w:jc w:val="both"/>
        <w:rPr>
          <w:rFonts w:asciiTheme="minorHAnsi" w:hAnsiTheme="minorHAnsi" w:cstheme="minorHAnsi"/>
          <w:b/>
          <w:sz w:val="22"/>
          <w:szCs w:val="22"/>
        </w:rPr>
      </w:pPr>
      <w:r w:rsidRPr="00867A05">
        <w:rPr>
          <w:rFonts w:asciiTheme="minorHAnsi" w:hAnsiTheme="minorHAnsi" w:cstheme="minorHAnsi"/>
          <w:b/>
          <w:sz w:val="22"/>
          <w:szCs w:val="22"/>
        </w:rPr>
        <w:t>Inne postanowienia:</w:t>
      </w:r>
    </w:p>
    <w:p w14:paraId="2B50671A" w14:textId="1A6DB295" w:rsidR="00867A05" w:rsidRDefault="002B135D" w:rsidP="00EC32F9">
      <w:pPr>
        <w:jc w:val="both"/>
        <w:rPr>
          <w:rFonts w:asciiTheme="minorHAnsi" w:hAnsiTheme="minorHAnsi" w:cstheme="minorHAnsi"/>
          <w:sz w:val="22"/>
          <w:szCs w:val="22"/>
        </w:rPr>
      </w:pPr>
      <w:r w:rsidRPr="00867A05">
        <w:rPr>
          <w:rFonts w:asciiTheme="minorHAnsi" w:hAnsiTheme="minorHAnsi" w:cstheme="minorHAnsi"/>
          <w:sz w:val="22"/>
          <w:szCs w:val="22"/>
        </w:rPr>
        <w:t xml:space="preserve">Projekt współfinansowany przez Unię Europejską ze środków </w:t>
      </w:r>
      <w:r w:rsidR="00611F10" w:rsidRPr="00611F10">
        <w:rPr>
          <w:rFonts w:asciiTheme="minorHAnsi" w:hAnsiTheme="minorHAnsi" w:cstheme="minorHAnsi"/>
          <w:sz w:val="22"/>
          <w:szCs w:val="22"/>
        </w:rPr>
        <w:t>Fundusz</w:t>
      </w:r>
      <w:r w:rsidR="00611F10">
        <w:rPr>
          <w:rFonts w:asciiTheme="minorHAnsi" w:hAnsiTheme="minorHAnsi" w:cstheme="minorHAnsi"/>
          <w:sz w:val="22"/>
          <w:szCs w:val="22"/>
        </w:rPr>
        <w:t>y</w:t>
      </w:r>
      <w:r w:rsidR="00611F10" w:rsidRPr="00611F10">
        <w:rPr>
          <w:rFonts w:asciiTheme="minorHAnsi" w:hAnsiTheme="minorHAnsi" w:cstheme="minorHAnsi"/>
          <w:sz w:val="22"/>
          <w:szCs w:val="22"/>
        </w:rPr>
        <w:t xml:space="preserve"> Europejski</w:t>
      </w:r>
      <w:r w:rsidR="00611F10">
        <w:rPr>
          <w:rFonts w:asciiTheme="minorHAnsi" w:hAnsiTheme="minorHAnsi" w:cstheme="minorHAnsi"/>
          <w:sz w:val="22"/>
          <w:szCs w:val="22"/>
        </w:rPr>
        <w:t>ch</w:t>
      </w:r>
      <w:r w:rsidR="00611F10" w:rsidRPr="00611F10">
        <w:rPr>
          <w:rFonts w:asciiTheme="minorHAnsi" w:hAnsiTheme="minorHAnsi" w:cstheme="minorHAnsi"/>
          <w:sz w:val="22"/>
          <w:szCs w:val="22"/>
        </w:rPr>
        <w:t xml:space="preserve"> dla Śląskiego 2021-2027</w:t>
      </w:r>
      <w:r w:rsidR="00867A05">
        <w:rPr>
          <w:rFonts w:asciiTheme="minorHAnsi" w:hAnsiTheme="minorHAnsi" w:cstheme="minorHAnsi"/>
          <w:sz w:val="22"/>
          <w:szCs w:val="22"/>
        </w:rPr>
        <w:t>.</w:t>
      </w:r>
    </w:p>
    <w:p w14:paraId="12AC4205" w14:textId="77777777" w:rsidR="001B09DF" w:rsidRPr="00867A05" w:rsidRDefault="001B09DF" w:rsidP="00EC32F9">
      <w:pPr>
        <w:jc w:val="both"/>
        <w:rPr>
          <w:rFonts w:asciiTheme="minorHAnsi" w:hAnsiTheme="minorHAnsi" w:cstheme="minorHAnsi"/>
          <w:sz w:val="22"/>
          <w:szCs w:val="22"/>
        </w:rPr>
      </w:pPr>
    </w:p>
    <w:p w14:paraId="16883523" w14:textId="77777777" w:rsidR="002B135D" w:rsidRPr="00867A05" w:rsidRDefault="002B135D" w:rsidP="00F424AF">
      <w:pPr>
        <w:jc w:val="both"/>
        <w:rPr>
          <w:rFonts w:asciiTheme="minorHAnsi" w:hAnsiTheme="minorHAnsi" w:cstheme="minorHAnsi"/>
          <w:b/>
          <w:sz w:val="22"/>
          <w:szCs w:val="22"/>
        </w:rPr>
      </w:pPr>
      <w:r w:rsidRPr="00867A05">
        <w:rPr>
          <w:rFonts w:asciiTheme="minorHAnsi" w:hAnsiTheme="minorHAnsi" w:cstheme="minorHAnsi"/>
          <w:b/>
          <w:bCs/>
          <w:sz w:val="22"/>
          <w:szCs w:val="22"/>
        </w:rPr>
        <w:t>II.2.3</w:t>
      </w:r>
      <w:r w:rsidRPr="00867A05">
        <w:rPr>
          <w:rFonts w:asciiTheme="minorHAnsi" w:hAnsiTheme="minorHAnsi" w:cstheme="minorHAnsi"/>
          <w:b/>
          <w:sz w:val="22"/>
          <w:szCs w:val="22"/>
        </w:rPr>
        <w:t xml:space="preserve"> Warunki</w:t>
      </w:r>
    </w:p>
    <w:p w14:paraId="026B4FBE" w14:textId="4EA65CC1" w:rsidR="002B135D" w:rsidRPr="00867A05" w:rsidRDefault="0033424D" w:rsidP="00F424AF">
      <w:pPr>
        <w:pStyle w:val="Akapitzlist"/>
        <w:numPr>
          <w:ilvl w:val="0"/>
          <w:numId w:val="1"/>
        </w:numPr>
        <w:tabs>
          <w:tab w:val="clear" w:pos="720"/>
          <w:tab w:val="num" w:pos="360"/>
        </w:tabs>
        <w:ind w:left="360"/>
        <w:jc w:val="both"/>
        <w:rPr>
          <w:rFonts w:asciiTheme="minorHAnsi" w:hAnsiTheme="minorHAnsi" w:cstheme="minorHAnsi"/>
          <w:sz w:val="22"/>
          <w:szCs w:val="22"/>
        </w:rPr>
      </w:pPr>
      <w:r w:rsidRPr="00867A05">
        <w:rPr>
          <w:rFonts w:asciiTheme="minorHAnsi" w:hAnsiTheme="minorHAnsi" w:cstheme="minorHAnsi"/>
          <w:sz w:val="22"/>
          <w:szCs w:val="22"/>
        </w:rPr>
        <w:t>Nie dopuszcza</w:t>
      </w:r>
      <w:r w:rsidR="00ED0897" w:rsidRPr="00867A05">
        <w:rPr>
          <w:rFonts w:asciiTheme="minorHAnsi" w:hAnsiTheme="minorHAnsi" w:cstheme="minorHAnsi"/>
          <w:sz w:val="22"/>
          <w:szCs w:val="22"/>
        </w:rPr>
        <w:t xml:space="preserve"> się</w:t>
      </w:r>
      <w:r w:rsidR="002B135D" w:rsidRPr="00867A05">
        <w:rPr>
          <w:rFonts w:asciiTheme="minorHAnsi" w:hAnsiTheme="minorHAnsi" w:cstheme="minorHAnsi"/>
          <w:sz w:val="22"/>
          <w:szCs w:val="22"/>
        </w:rPr>
        <w:t xml:space="preserve"> możliwość złożenia oferty częściowej.</w:t>
      </w:r>
    </w:p>
    <w:p w14:paraId="02B749A3" w14:textId="77777777" w:rsidR="00F5643D" w:rsidRDefault="002B135D" w:rsidP="00F5643D">
      <w:pPr>
        <w:pStyle w:val="Akapitzlist"/>
        <w:numPr>
          <w:ilvl w:val="0"/>
          <w:numId w:val="1"/>
        </w:numPr>
        <w:tabs>
          <w:tab w:val="clear" w:pos="720"/>
          <w:tab w:val="num" w:pos="360"/>
        </w:tabs>
        <w:ind w:left="360"/>
        <w:jc w:val="both"/>
        <w:rPr>
          <w:rFonts w:asciiTheme="minorHAnsi" w:hAnsiTheme="minorHAnsi" w:cstheme="minorHAnsi"/>
          <w:sz w:val="22"/>
          <w:szCs w:val="22"/>
        </w:rPr>
      </w:pPr>
      <w:r w:rsidRPr="00867A05">
        <w:rPr>
          <w:rFonts w:asciiTheme="minorHAnsi" w:hAnsiTheme="minorHAnsi" w:cstheme="minorHAnsi"/>
          <w:sz w:val="22"/>
          <w:szCs w:val="22"/>
        </w:rPr>
        <w:t>Nie dopuszcza się możliwości złożenia oferty wariantowej.</w:t>
      </w:r>
    </w:p>
    <w:p w14:paraId="2CC0524C" w14:textId="0466D508" w:rsidR="00F5643D" w:rsidRPr="00F5643D" w:rsidRDefault="00BE4AC8" w:rsidP="00F5643D">
      <w:pPr>
        <w:pStyle w:val="Akapitzlist"/>
        <w:numPr>
          <w:ilvl w:val="0"/>
          <w:numId w:val="1"/>
        </w:numPr>
        <w:tabs>
          <w:tab w:val="clear" w:pos="720"/>
          <w:tab w:val="num" w:pos="360"/>
        </w:tabs>
        <w:ind w:left="360"/>
        <w:jc w:val="both"/>
        <w:rPr>
          <w:rFonts w:asciiTheme="minorHAnsi" w:hAnsiTheme="minorHAnsi" w:cstheme="minorHAnsi"/>
          <w:sz w:val="22"/>
          <w:szCs w:val="22"/>
        </w:rPr>
      </w:pPr>
      <w:r>
        <w:rPr>
          <w:rFonts w:asciiTheme="minorHAnsi" w:hAnsiTheme="minorHAnsi" w:cstheme="minorHAnsi"/>
          <w:sz w:val="22"/>
          <w:szCs w:val="22"/>
        </w:rPr>
        <w:t>Oferent</w:t>
      </w:r>
      <w:r w:rsidR="00F5643D" w:rsidRPr="00F5643D">
        <w:rPr>
          <w:rFonts w:asciiTheme="minorHAnsi" w:hAnsiTheme="minorHAnsi" w:cstheme="minorHAnsi"/>
          <w:sz w:val="22"/>
          <w:szCs w:val="22"/>
        </w:rPr>
        <w:t xml:space="preserve"> może złożyć tylko 1 ofertę.</w:t>
      </w:r>
    </w:p>
    <w:p w14:paraId="37B28230" w14:textId="52942FE2" w:rsidR="00F5643D" w:rsidRPr="00F5643D" w:rsidRDefault="002B135D" w:rsidP="00F5643D">
      <w:pPr>
        <w:pStyle w:val="Akapitzlist"/>
        <w:numPr>
          <w:ilvl w:val="0"/>
          <w:numId w:val="1"/>
        </w:numPr>
        <w:tabs>
          <w:tab w:val="clear" w:pos="720"/>
          <w:tab w:val="num" w:pos="360"/>
        </w:tabs>
        <w:ind w:left="360"/>
        <w:jc w:val="both"/>
        <w:rPr>
          <w:rFonts w:asciiTheme="minorHAnsi" w:hAnsiTheme="minorHAnsi" w:cstheme="minorHAnsi"/>
          <w:sz w:val="22"/>
          <w:szCs w:val="22"/>
        </w:rPr>
      </w:pPr>
      <w:r w:rsidRPr="00867A05">
        <w:rPr>
          <w:rFonts w:asciiTheme="minorHAnsi" w:hAnsiTheme="minorHAnsi" w:cstheme="minorHAnsi"/>
          <w:sz w:val="22"/>
          <w:szCs w:val="22"/>
        </w:rPr>
        <w:t>Termin związania ofertą: 90 dni.</w:t>
      </w:r>
    </w:p>
    <w:p w14:paraId="0839F7D1" w14:textId="77777777" w:rsidR="002B135D" w:rsidRDefault="002B135D" w:rsidP="00F424AF">
      <w:pPr>
        <w:jc w:val="both"/>
        <w:rPr>
          <w:rFonts w:asciiTheme="minorHAnsi" w:hAnsiTheme="minorHAnsi" w:cstheme="minorHAnsi"/>
          <w:sz w:val="22"/>
          <w:szCs w:val="22"/>
        </w:rPr>
      </w:pPr>
    </w:p>
    <w:p w14:paraId="0D24E754" w14:textId="77777777" w:rsidR="001D43D9" w:rsidRDefault="001D43D9" w:rsidP="00F424AF">
      <w:pPr>
        <w:jc w:val="both"/>
        <w:rPr>
          <w:rFonts w:asciiTheme="minorHAnsi" w:hAnsiTheme="minorHAnsi" w:cstheme="minorHAnsi"/>
          <w:sz w:val="22"/>
          <w:szCs w:val="22"/>
        </w:rPr>
      </w:pPr>
    </w:p>
    <w:p w14:paraId="2123BEC3" w14:textId="77777777" w:rsidR="001D43D9" w:rsidRPr="00867A05" w:rsidRDefault="001D43D9" w:rsidP="00F424AF">
      <w:pPr>
        <w:jc w:val="both"/>
        <w:rPr>
          <w:rFonts w:asciiTheme="minorHAnsi" w:hAnsiTheme="minorHAnsi" w:cstheme="minorHAnsi"/>
          <w:sz w:val="22"/>
          <w:szCs w:val="22"/>
        </w:rPr>
      </w:pPr>
    </w:p>
    <w:p w14:paraId="32E4D096" w14:textId="716A75E6" w:rsidR="002B135D" w:rsidRPr="00867A05" w:rsidRDefault="002B135D" w:rsidP="00F424AF">
      <w:pPr>
        <w:tabs>
          <w:tab w:val="left" w:pos="4380"/>
        </w:tabs>
        <w:ind w:right="510"/>
        <w:rPr>
          <w:rFonts w:asciiTheme="minorHAnsi" w:hAnsiTheme="minorHAnsi" w:cstheme="minorHAnsi"/>
          <w:b/>
          <w:sz w:val="22"/>
          <w:szCs w:val="22"/>
        </w:rPr>
      </w:pPr>
      <w:r w:rsidRPr="00867A05">
        <w:rPr>
          <w:rFonts w:asciiTheme="minorHAnsi" w:hAnsiTheme="minorHAnsi" w:cstheme="minorHAnsi"/>
          <w:b/>
          <w:sz w:val="22"/>
          <w:szCs w:val="22"/>
        </w:rPr>
        <w:lastRenderedPageBreak/>
        <w:t xml:space="preserve">II.3. </w:t>
      </w:r>
      <w:r w:rsidR="00652186" w:rsidRPr="00867A05">
        <w:rPr>
          <w:rFonts w:asciiTheme="minorHAnsi" w:hAnsiTheme="minorHAnsi" w:cstheme="minorHAnsi"/>
          <w:noProof/>
          <w:sz w:val="22"/>
          <w:szCs w:val="22"/>
          <w:lang w:eastAsia="pl-PL"/>
        </w:rPr>
        <mc:AlternateContent>
          <mc:Choice Requires="wps">
            <w:drawing>
              <wp:anchor distT="4294967291" distB="4294967291" distL="114300" distR="114300" simplePos="0" relativeHeight="251656704" behindDoc="0" locked="0" layoutInCell="1" allowOverlap="1" wp14:anchorId="19048231" wp14:editId="2A253B8E">
                <wp:simplePos x="0" y="0"/>
                <wp:positionH relativeFrom="column">
                  <wp:posOffset>0</wp:posOffset>
                </wp:positionH>
                <wp:positionV relativeFrom="paragraph">
                  <wp:posOffset>87629</wp:posOffset>
                </wp:positionV>
                <wp:extent cx="2280285" cy="0"/>
                <wp:effectExtent l="0" t="0" r="0" b="0"/>
                <wp:wrapNone/>
                <wp:docPr id="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57907C11" id="Line 35" o:spid="_x0000_s1026" style="position:absolute;z-index:2516567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HyYyBpMBAAAWAwAADgAAAAAA&#10;AAAAAAAAAAAuAgAAZHJzL2Uyb0RvYy54bWxQSwECLQAUAAYACAAAACEADqFMwNsAAAAGAQAADwAA&#10;AAAAAAAAAAAAAADtAwAAZHJzL2Rvd25yZXYueG1sUEsFBgAAAAAEAAQA8wAAAPUEAAAAAA==&#10;" stroked="f"/>
            </w:pict>
          </mc:Fallback>
        </mc:AlternateContent>
      </w:r>
      <w:r w:rsidRPr="00867A05">
        <w:rPr>
          <w:rFonts w:asciiTheme="minorHAnsi" w:hAnsiTheme="minorHAnsi" w:cstheme="minorHAnsi"/>
          <w:b/>
          <w:sz w:val="22"/>
          <w:szCs w:val="22"/>
        </w:rPr>
        <w:t xml:space="preserve">Miejsce i termin składania ofert: </w:t>
      </w:r>
    </w:p>
    <w:p w14:paraId="0F22E529" w14:textId="3DD52FAD" w:rsidR="002B135D" w:rsidRPr="00867A05" w:rsidRDefault="007214ED" w:rsidP="00F424AF">
      <w:pPr>
        <w:pStyle w:val="Akapitzlist"/>
        <w:numPr>
          <w:ilvl w:val="0"/>
          <w:numId w:val="3"/>
        </w:numPr>
        <w:jc w:val="both"/>
        <w:rPr>
          <w:rFonts w:asciiTheme="minorHAnsi" w:hAnsiTheme="minorHAnsi" w:cstheme="minorHAnsi"/>
          <w:sz w:val="22"/>
          <w:szCs w:val="22"/>
          <w:u w:val="single"/>
        </w:rPr>
      </w:pPr>
      <w:r>
        <w:rPr>
          <w:rFonts w:asciiTheme="minorHAnsi" w:hAnsiTheme="minorHAnsi" w:cstheme="minorHAnsi"/>
          <w:sz w:val="22"/>
          <w:szCs w:val="22"/>
          <w:u w:val="single"/>
        </w:rPr>
        <w:t>Termin składania ofert</w:t>
      </w:r>
      <w:r w:rsidR="000927B0" w:rsidRPr="00867A05">
        <w:rPr>
          <w:rFonts w:asciiTheme="minorHAnsi" w:hAnsiTheme="minorHAnsi" w:cstheme="minorHAnsi"/>
          <w:sz w:val="22"/>
          <w:szCs w:val="22"/>
          <w:u w:val="single"/>
        </w:rPr>
        <w:t xml:space="preserve">: </w:t>
      </w:r>
    </w:p>
    <w:p w14:paraId="48BE0121" w14:textId="4B97D879" w:rsidR="002B135D" w:rsidRPr="00867A05" w:rsidRDefault="00E10106" w:rsidP="00F424AF">
      <w:pPr>
        <w:pStyle w:val="Akapitzlist"/>
        <w:ind w:left="360"/>
        <w:jc w:val="both"/>
        <w:rPr>
          <w:rFonts w:asciiTheme="minorHAnsi" w:hAnsiTheme="minorHAnsi" w:cstheme="minorHAnsi"/>
          <w:sz w:val="22"/>
          <w:szCs w:val="22"/>
        </w:rPr>
      </w:pPr>
      <w:r>
        <w:rPr>
          <w:rFonts w:asciiTheme="minorHAnsi" w:hAnsiTheme="minorHAnsi" w:cstheme="minorHAnsi"/>
          <w:sz w:val="22"/>
          <w:szCs w:val="22"/>
        </w:rPr>
        <w:t>15</w:t>
      </w:r>
      <w:r w:rsidR="002627BF" w:rsidRPr="00143884">
        <w:rPr>
          <w:rFonts w:asciiTheme="minorHAnsi" w:hAnsiTheme="minorHAnsi" w:cstheme="minorHAnsi"/>
          <w:sz w:val="22"/>
          <w:szCs w:val="22"/>
        </w:rPr>
        <w:t xml:space="preserve"> </w:t>
      </w:r>
      <w:r w:rsidR="0061068A">
        <w:rPr>
          <w:rFonts w:asciiTheme="minorHAnsi" w:hAnsiTheme="minorHAnsi" w:cstheme="minorHAnsi"/>
          <w:sz w:val="22"/>
          <w:szCs w:val="22"/>
        </w:rPr>
        <w:t xml:space="preserve">grudnia </w:t>
      </w:r>
      <w:r w:rsidR="002627BF" w:rsidRPr="00143884">
        <w:rPr>
          <w:rFonts w:asciiTheme="minorHAnsi" w:hAnsiTheme="minorHAnsi" w:cstheme="minorHAnsi"/>
          <w:sz w:val="22"/>
          <w:szCs w:val="22"/>
        </w:rPr>
        <w:t>202</w:t>
      </w:r>
      <w:r w:rsidR="00624685">
        <w:rPr>
          <w:rFonts w:asciiTheme="minorHAnsi" w:hAnsiTheme="minorHAnsi" w:cstheme="minorHAnsi"/>
          <w:sz w:val="22"/>
          <w:szCs w:val="22"/>
        </w:rPr>
        <w:t>5</w:t>
      </w:r>
      <w:r w:rsidR="00F961C6" w:rsidRPr="00143884">
        <w:rPr>
          <w:rFonts w:asciiTheme="minorHAnsi" w:hAnsiTheme="minorHAnsi" w:cstheme="minorHAnsi"/>
          <w:sz w:val="22"/>
          <w:szCs w:val="22"/>
        </w:rPr>
        <w:t xml:space="preserve"> r</w:t>
      </w:r>
      <w:r w:rsidR="00867A05" w:rsidRPr="00143884">
        <w:rPr>
          <w:rFonts w:asciiTheme="minorHAnsi" w:hAnsiTheme="minorHAnsi" w:cstheme="minorHAnsi"/>
          <w:sz w:val="22"/>
          <w:szCs w:val="22"/>
        </w:rPr>
        <w:t>.</w:t>
      </w:r>
      <w:r w:rsidR="002627BF" w:rsidRPr="00143884">
        <w:rPr>
          <w:rFonts w:asciiTheme="minorHAnsi" w:hAnsiTheme="minorHAnsi" w:cstheme="minorHAnsi"/>
          <w:sz w:val="22"/>
          <w:szCs w:val="22"/>
        </w:rPr>
        <w:t xml:space="preserve">, do godz. </w:t>
      </w:r>
      <w:r w:rsidR="00317610">
        <w:rPr>
          <w:rFonts w:asciiTheme="minorHAnsi" w:hAnsiTheme="minorHAnsi" w:cstheme="minorHAnsi"/>
          <w:sz w:val="22"/>
          <w:szCs w:val="22"/>
        </w:rPr>
        <w:t>11</w:t>
      </w:r>
      <w:r w:rsidR="00B57F62" w:rsidRPr="00143884">
        <w:rPr>
          <w:rFonts w:asciiTheme="minorHAnsi" w:hAnsiTheme="minorHAnsi" w:cstheme="minorHAnsi"/>
          <w:sz w:val="22"/>
          <w:szCs w:val="22"/>
        </w:rPr>
        <w:t>:00</w:t>
      </w:r>
    </w:p>
    <w:p w14:paraId="0A755F8D" w14:textId="54C92F3A" w:rsidR="002B135D" w:rsidRPr="00867A05" w:rsidRDefault="002B135D" w:rsidP="00F961C6">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u w:val="single"/>
        </w:rPr>
        <w:t>Miejsce składania ofert w formie elektronicznej</w:t>
      </w:r>
      <w:r w:rsidRPr="00867A05">
        <w:rPr>
          <w:rFonts w:asciiTheme="minorHAnsi" w:hAnsiTheme="minorHAnsi" w:cstheme="minorHAnsi"/>
          <w:sz w:val="22"/>
          <w:szCs w:val="22"/>
        </w:rPr>
        <w:t xml:space="preserve">: Oferty w wersji elektronicznej należy wysyłać </w:t>
      </w:r>
      <w:r w:rsidR="00F961C6">
        <w:rPr>
          <w:rFonts w:asciiTheme="minorHAnsi" w:hAnsiTheme="minorHAnsi" w:cstheme="minorHAnsi"/>
          <w:sz w:val="22"/>
          <w:szCs w:val="22"/>
        </w:rPr>
        <w:t xml:space="preserve">za pośrednictwem Bazy Konkurencyjności (strona </w:t>
      </w:r>
      <w:hyperlink r:id="rId11" w:history="1">
        <w:r w:rsidR="00E740AD" w:rsidRPr="00CA43DE">
          <w:rPr>
            <w:rStyle w:val="Hipercze"/>
            <w:rFonts w:asciiTheme="minorHAnsi" w:hAnsiTheme="minorHAnsi" w:cstheme="minorHAnsi"/>
            <w:sz w:val="22"/>
            <w:szCs w:val="22"/>
          </w:rPr>
          <w:t>https://bazakonkurencyjnosci.funduszeeuropejskie.gov.pl/</w:t>
        </w:r>
      </w:hyperlink>
      <w:r w:rsidR="00E740AD">
        <w:rPr>
          <w:rFonts w:asciiTheme="minorHAnsi" w:hAnsiTheme="minorHAnsi" w:cstheme="minorHAnsi"/>
          <w:sz w:val="22"/>
          <w:szCs w:val="22"/>
        </w:rPr>
        <w:t xml:space="preserve"> ), pod danym zapytaniem ofertowym.</w:t>
      </w:r>
    </w:p>
    <w:p w14:paraId="53DF639C" w14:textId="77777777" w:rsidR="002B135D" w:rsidRPr="00867A05" w:rsidRDefault="002B135D" w:rsidP="00F424AF">
      <w:pPr>
        <w:pStyle w:val="Akapitzlist"/>
        <w:numPr>
          <w:ilvl w:val="0"/>
          <w:numId w:val="3"/>
        </w:numPr>
        <w:jc w:val="both"/>
        <w:rPr>
          <w:rFonts w:asciiTheme="minorHAnsi" w:hAnsiTheme="minorHAnsi" w:cstheme="minorHAnsi"/>
          <w:b/>
          <w:sz w:val="22"/>
          <w:szCs w:val="22"/>
        </w:rPr>
      </w:pPr>
      <w:r w:rsidRPr="00867A05">
        <w:rPr>
          <w:rFonts w:asciiTheme="minorHAnsi" w:hAnsiTheme="minorHAnsi" w:cstheme="minorHAnsi"/>
          <w:b/>
          <w:sz w:val="22"/>
          <w:szCs w:val="22"/>
        </w:rPr>
        <w:t>Sposób przygotowania oferty:</w:t>
      </w:r>
    </w:p>
    <w:p w14:paraId="2BB9B095" w14:textId="1A0B3469" w:rsidR="002B135D" w:rsidRPr="00867A05" w:rsidRDefault="002B135D" w:rsidP="00F424AF">
      <w:pPr>
        <w:tabs>
          <w:tab w:val="left" w:pos="6990"/>
        </w:tabs>
        <w:ind w:left="360"/>
        <w:jc w:val="both"/>
        <w:rPr>
          <w:rFonts w:asciiTheme="minorHAnsi" w:hAnsiTheme="minorHAnsi" w:cstheme="minorHAnsi"/>
          <w:b/>
          <w:sz w:val="22"/>
          <w:szCs w:val="22"/>
        </w:rPr>
      </w:pPr>
      <w:r w:rsidRPr="00867A05">
        <w:rPr>
          <w:rFonts w:asciiTheme="minorHAnsi" w:hAnsiTheme="minorHAnsi" w:cstheme="minorHAnsi"/>
          <w:b/>
          <w:sz w:val="22"/>
          <w:szCs w:val="22"/>
        </w:rPr>
        <w:t>Forma elektroniczna</w:t>
      </w:r>
      <w:r w:rsidRPr="00867A05">
        <w:rPr>
          <w:rFonts w:asciiTheme="minorHAnsi" w:hAnsiTheme="minorHAnsi" w:cstheme="minorHAnsi"/>
          <w:b/>
          <w:sz w:val="22"/>
          <w:szCs w:val="22"/>
        </w:rPr>
        <w:tab/>
      </w:r>
    </w:p>
    <w:p w14:paraId="0DB807B8" w14:textId="3FC3787C" w:rsidR="002B135D" w:rsidRPr="00867A05" w:rsidRDefault="002B135D" w:rsidP="00F424AF">
      <w:pPr>
        <w:ind w:left="360"/>
        <w:jc w:val="both"/>
        <w:rPr>
          <w:rFonts w:asciiTheme="minorHAnsi" w:hAnsiTheme="minorHAnsi" w:cstheme="minorHAnsi"/>
          <w:sz w:val="22"/>
          <w:szCs w:val="22"/>
        </w:rPr>
      </w:pPr>
      <w:r w:rsidRPr="00867A05">
        <w:rPr>
          <w:rFonts w:asciiTheme="minorHAnsi" w:hAnsiTheme="minorHAnsi" w:cstheme="minorHAnsi"/>
          <w:sz w:val="22"/>
          <w:szCs w:val="22"/>
        </w:rPr>
        <w:t xml:space="preserve">Ofertą w formie elektronicznej jest oferta złożona za pośrednictwem </w:t>
      </w:r>
      <w:r w:rsidR="00E740AD">
        <w:rPr>
          <w:rFonts w:asciiTheme="minorHAnsi" w:hAnsiTheme="minorHAnsi" w:cstheme="minorHAnsi"/>
          <w:sz w:val="22"/>
          <w:szCs w:val="22"/>
        </w:rPr>
        <w:t>Bazy Konkurencyjności</w:t>
      </w:r>
      <w:r w:rsidRPr="00867A05">
        <w:rPr>
          <w:rFonts w:asciiTheme="minorHAnsi" w:hAnsiTheme="minorHAnsi" w:cstheme="minorHAnsi"/>
          <w:sz w:val="22"/>
          <w:szCs w:val="22"/>
        </w:rPr>
        <w:t xml:space="preserve">. Oferta elektroniczna winna być przygotowana w formie pisemnej - skany podpisanych dokumentów należy </w:t>
      </w:r>
      <w:r w:rsidR="00E740AD">
        <w:rPr>
          <w:rFonts w:asciiTheme="minorHAnsi" w:hAnsiTheme="minorHAnsi" w:cstheme="minorHAnsi"/>
          <w:sz w:val="22"/>
          <w:szCs w:val="22"/>
        </w:rPr>
        <w:t>załączyć jako plik do składanej oferty, postępując zgodnie z zasadami Bazy Konkurencyjności.</w:t>
      </w:r>
    </w:p>
    <w:p w14:paraId="680CCB2C" w14:textId="77777777" w:rsidR="002B135D" w:rsidRPr="00867A05" w:rsidRDefault="002B135D" w:rsidP="00F424AF">
      <w:pPr>
        <w:pStyle w:val="Akapitzlist"/>
        <w:numPr>
          <w:ilvl w:val="0"/>
          <w:numId w:val="3"/>
        </w:numPr>
        <w:jc w:val="both"/>
        <w:rPr>
          <w:rFonts w:asciiTheme="minorHAnsi" w:hAnsiTheme="minorHAnsi" w:cstheme="minorHAnsi"/>
          <w:b/>
          <w:sz w:val="22"/>
          <w:szCs w:val="22"/>
        </w:rPr>
      </w:pPr>
      <w:r w:rsidRPr="00867A05">
        <w:rPr>
          <w:rFonts w:asciiTheme="minorHAnsi" w:hAnsiTheme="minorHAnsi" w:cstheme="minorHAnsi"/>
          <w:b/>
          <w:sz w:val="22"/>
          <w:szCs w:val="22"/>
        </w:rPr>
        <w:t>Kompletna oferta musi zawierać:</w:t>
      </w:r>
    </w:p>
    <w:p w14:paraId="4DDB5311" w14:textId="77777777" w:rsidR="002B135D" w:rsidRPr="00867A05" w:rsidRDefault="002B135D">
      <w:pPr>
        <w:pStyle w:val="Akapitzlist"/>
        <w:numPr>
          <w:ilvl w:val="0"/>
          <w:numId w:val="7"/>
        </w:numPr>
        <w:jc w:val="both"/>
        <w:rPr>
          <w:rFonts w:asciiTheme="minorHAnsi" w:hAnsiTheme="minorHAnsi" w:cstheme="minorHAnsi"/>
          <w:sz w:val="22"/>
          <w:szCs w:val="22"/>
        </w:rPr>
      </w:pPr>
      <w:r w:rsidRPr="00867A05">
        <w:rPr>
          <w:rFonts w:asciiTheme="minorHAnsi" w:hAnsiTheme="minorHAnsi" w:cstheme="minorHAnsi"/>
          <w:sz w:val="22"/>
          <w:szCs w:val="22"/>
        </w:rPr>
        <w:t>Formularz oferty napisany na podstawie wzoru stanowiącego załącznik nr 2 do zapytania ofertowego</w:t>
      </w:r>
    </w:p>
    <w:p w14:paraId="720E8538" w14:textId="77777777" w:rsidR="002B135D" w:rsidRDefault="002B135D">
      <w:pPr>
        <w:pStyle w:val="Akapitzlist"/>
        <w:numPr>
          <w:ilvl w:val="0"/>
          <w:numId w:val="7"/>
        </w:numPr>
        <w:jc w:val="both"/>
        <w:rPr>
          <w:rFonts w:asciiTheme="minorHAnsi" w:hAnsiTheme="minorHAnsi" w:cstheme="minorHAnsi"/>
          <w:sz w:val="22"/>
          <w:szCs w:val="22"/>
        </w:rPr>
      </w:pPr>
      <w:r w:rsidRPr="00867A05">
        <w:rPr>
          <w:rFonts w:asciiTheme="minorHAnsi" w:hAnsiTheme="minorHAnsi" w:cstheme="minorHAnsi"/>
          <w:sz w:val="22"/>
          <w:szCs w:val="22"/>
        </w:rPr>
        <w:t>Podpisane Oświadczenie stanowiące załącznik nr 3 do zapytania ofertowego</w:t>
      </w:r>
    </w:p>
    <w:p w14:paraId="75C040E5" w14:textId="524BA3C7" w:rsidR="00625F59" w:rsidRPr="00625F59" w:rsidRDefault="00625F59">
      <w:pPr>
        <w:pStyle w:val="Akapitzlist"/>
        <w:numPr>
          <w:ilvl w:val="0"/>
          <w:numId w:val="7"/>
        </w:numPr>
        <w:rPr>
          <w:rFonts w:asciiTheme="minorHAnsi" w:hAnsiTheme="minorHAnsi" w:cstheme="minorHAnsi"/>
          <w:sz w:val="22"/>
          <w:szCs w:val="22"/>
        </w:rPr>
      </w:pPr>
      <w:r w:rsidRPr="00625F59">
        <w:rPr>
          <w:rFonts w:asciiTheme="minorHAnsi" w:hAnsiTheme="minorHAnsi" w:cstheme="minorHAnsi"/>
          <w:sz w:val="22"/>
          <w:szCs w:val="22"/>
        </w:rPr>
        <w:t>Podpisane Oświadczenie stanowiące załącznik nr 4 do zapytania ofertowego</w:t>
      </w:r>
    </w:p>
    <w:p w14:paraId="3219B193" w14:textId="77777777" w:rsidR="002B135D" w:rsidRPr="00867A05" w:rsidRDefault="002B135D">
      <w:pPr>
        <w:pStyle w:val="Akapitzlist"/>
        <w:numPr>
          <w:ilvl w:val="0"/>
          <w:numId w:val="7"/>
        </w:numPr>
        <w:jc w:val="both"/>
        <w:rPr>
          <w:rFonts w:asciiTheme="minorHAnsi" w:hAnsiTheme="minorHAnsi" w:cstheme="minorHAnsi"/>
          <w:sz w:val="22"/>
          <w:szCs w:val="22"/>
        </w:rPr>
      </w:pPr>
      <w:r w:rsidRPr="00867A05">
        <w:rPr>
          <w:rFonts w:asciiTheme="minorHAnsi" w:hAnsiTheme="minorHAnsi" w:cstheme="minorHAnsi"/>
          <w:sz w:val="22"/>
          <w:szCs w:val="22"/>
        </w:rPr>
        <w:t>Stosowne pełnomocnictwo – w przypadku gdy ofertę podpisuje pełnomocnik</w:t>
      </w:r>
    </w:p>
    <w:p w14:paraId="1EBE348A" w14:textId="63B70AC9" w:rsidR="002B135D" w:rsidRDefault="002B135D">
      <w:pPr>
        <w:pStyle w:val="Akapitzlist"/>
        <w:numPr>
          <w:ilvl w:val="0"/>
          <w:numId w:val="7"/>
        </w:numPr>
        <w:jc w:val="both"/>
        <w:rPr>
          <w:rFonts w:asciiTheme="minorHAnsi" w:hAnsiTheme="minorHAnsi" w:cstheme="minorHAnsi"/>
          <w:sz w:val="22"/>
          <w:szCs w:val="22"/>
        </w:rPr>
      </w:pPr>
      <w:r w:rsidRPr="00867A05">
        <w:rPr>
          <w:rFonts w:asciiTheme="minorHAnsi" w:hAnsiTheme="minorHAnsi" w:cstheme="minorHAnsi"/>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423C0759" w14:textId="54039226" w:rsidR="00D302CF" w:rsidRDefault="00D302CF">
      <w:pPr>
        <w:pStyle w:val="Akapitzlist"/>
        <w:numPr>
          <w:ilvl w:val="0"/>
          <w:numId w:val="7"/>
        </w:numPr>
        <w:jc w:val="both"/>
        <w:rPr>
          <w:rFonts w:asciiTheme="minorHAnsi" w:hAnsiTheme="minorHAnsi" w:cstheme="minorHAnsi"/>
          <w:sz w:val="22"/>
          <w:szCs w:val="22"/>
        </w:rPr>
      </w:pPr>
      <w:r w:rsidRPr="00280F39">
        <w:rPr>
          <w:rFonts w:asciiTheme="minorHAnsi" w:hAnsiTheme="minorHAnsi" w:cstheme="minorHAnsi"/>
          <w:sz w:val="22"/>
          <w:szCs w:val="22"/>
        </w:rPr>
        <w:t>Załączniki do oferty</w:t>
      </w:r>
      <w:r>
        <w:rPr>
          <w:rFonts w:asciiTheme="minorHAnsi" w:hAnsiTheme="minorHAnsi" w:cstheme="minorHAnsi"/>
          <w:sz w:val="22"/>
          <w:szCs w:val="22"/>
        </w:rPr>
        <w:t>:</w:t>
      </w:r>
    </w:p>
    <w:p w14:paraId="452838E0" w14:textId="7D1CF40A" w:rsidR="00391428" w:rsidRPr="00882236" w:rsidRDefault="00391428" w:rsidP="00882236">
      <w:pPr>
        <w:pStyle w:val="Akapitzlist"/>
        <w:ind w:left="720"/>
        <w:jc w:val="both"/>
        <w:rPr>
          <w:rFonts w:asciiTheme="minorHAnsi" w:hAnsiTheme="minorHAnsi" w:cstheme="minorHAnsi"/>
          <w:sz w:val="22"/>
          <w:szCs w:val="22"/>
        </w:rPr>
      </w:pPr>
      <w:r w:rsidRPr="00391428">
        <w:rPr>
          <w:rFonts w:asciiTheme="minorHAnsi" w:hAnsiTheme="minorHAnsi" w:cstheme="minorHAnsi"/>
          <w:sz w:val="22"/>
          <w:szCs w:val="22"/>
        </w:rPr>
        <w:t>- karty katalogowe proponowanych urządzeń w języku polskim</w:t>
      </w:r>
      <w:r w:rsidR="0061068A">
        <w:rPr>
          <w:rFonts w:asciiTheme="minorHAnsi" w:hAnsiTheme="minorHAnsi" w:cstheme="minorHAnsi"/>
          <w:sz w:val="22"/>
          <w:szCs w:val="22"/>
        </w:rPr>
        <w:t xml:space="preserve"> lub języku angielskim</w:t>
      </w:r>
    </w:p>
    <w:p w14:paraId="468AA713" w14:textId="77777777" w:rsidR="00791A91" w:rsidRPr="00867A05" w:rsidRDefault="00791A91" w:rsidP="00391428">
      <w:pPr>
        <w:pStyle w:val="Akapitzlist"/>
        <w:ind w:left="720"/>
        <w:jc w:val="both"/>
        <w:rPr>
          <w:rFonts w:asciiTheme="minorHAnsi" w:hAnsiTheme="minorHAnsi" w:cstheme="minorHAnsi"/>
          <w:sz w:val="22"/>
          <w:szCs w:val="22"/>
        </w:rPr>
      </w:pPr>
    </w:p>
    <w:p w14:paraId="46A7605E" w14:textId="77777777" w:rsidR="002B135D" w:rsidRPr="00867A05" w:rsidRDefault="002B135D" w:rsidP="00F424AF">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rPr>
        <w:t>Oferta na wykonanie zadań powinna zawierać co najmniej:</w:t>
      </w:r>
    </w:p>
    <w:p w14:paraId="1E28E3D9" w14:textId="77777777" w:rsidR="002B135D" w:rsidRPr="00867A05" w:rsidRDefault="002B135D" w:rsidP="00F424AF">
      <w:pPr>
        <w:numPr>
          <w:ilvl w:val="1"/>
          <w:numId w:val="2"/>
        </w:numPr>
        <w:jc w:val="both"/>
        <w:rPr>
          <w:rFonts w:asciiTheme="minorHAnsi" w:hAnsiTheme="minorHAnsi" w:cstheme="minorHAnsi"/>
          <w:sz w:val="22"/>
          <w:szCs w:val="22"/>
        </w:rPr>
      </w:pPr>
      <w:r w:rsidRPr="00867A05">
        <w:rPr>
          <w:rFonts w:asciiTheme="minorHAnsi" w:hAnsiTheme="minorHAnsi" w:cstheme="minorHAnsi"/>
          <w:sz w:val="22"/>
          <w:szCs w:val="22"/>
        </w:rPr>
        <w:t xml:space="preserve">cenę </w:t>
      </w:r>
    </w:p>
    <w:p w14:paraId="21B9C351" w14:textId="77777777" w:rsidR="002B135D" w:rsidRPr="00867A05" w:rsidRDefault="002B135D" w:rsidP="00F424AF">
      <w:pPr>
        <w:numPr>
          <w:ilvl w:val="1"/>
          <w:numId w:val="2"/>
        </w:numPr>
        <w:jc w:val="both"/>
        <w:rPr>
          <w:rFonts w:asciiTheme="minorHAnsi" w:hAnsiTheme="minorHAnsi" w:cstheme="minorHAnsi"/>
          <w:sz w:val="22"/>
          <w:szCs w:val="22"/>
        </w:rPr>
      </w:pPr>
      <w:r w:rsidRPr="00867A05">
        <w:rPr>
          <w:rFonts w:asciiTheme="minorHAnsi" w:hAnsiTheme="minorHAnsi" w:cstheme="minorHAnsi"/>
          <w:sz w:val="22"/>
          <w:szCs w:val="22"/>
        </w:rPr>
        <w:t>opis przedmiotu zapytania ofertowego</w:t>
      </w:r>
    </w:p>
    <w:p w14:paraId="6E86B8D7" w14:textId="77777777" w:rsidR="002B135D" w:rsidRPr="00867A05" w:rsidRDefault="002B135D" w:rsidP="00F424AF">
      <w:pPr>
        <w:numPr>
          <w:ilvl w:val="1"/>
          <w:numId w:val="2"/>
        </w:numPr>
        <w:jc w:val="both"/>
        <w:rPr>
          <w:rFonts w:asciiTheme="minorHAnsi" w:hAnsiTheme="minorHAnsi" w:cstheme="minorHAnsi"/>
          <w:sz w:val="22"/>
          <w:szCs w:val="22"/>
        </w:rPr>
      </w:pPr>
      <w:r w:rsidRPr="00867A05">
        <w:rPr>
          <w:rFonts w:asciiTheme="minorHAnsi" w:hAnsiTheme="minorHAnsi" w:cstheme="minorHAnsi"/>
          <w:sz w:val="22"/>
          <w:szCs w:val="22"/>
        </w:rPr>
        <w:t>termin realizacji</w:t>
      </w:r>
    </w:p>
    <w:p w14:paraId="416DF5B5" w14:textId="32C3609B" w:rsidR="00EE7C82" w:rsidRPr="00867A05" w:rsidRDefault="00867A05" w:rsidP="00F424AF">
      <w:pPr>
        <w:numPr>
          <w:ilvl w:val="1"/>
          <w:numId w:val="2"/>
        </w:numPr>
        <w:jc w:val="both"/>
        <w:rPr>
          <w:rFonts w:asciiTheme="minorHAnsi" w:hAnsiTheme="minorHAnsi" w:cstheme="minorHAnsi"/>
          <w:sz w:val="22"/>
          <w:szCs w:val="22"/>
        </w:rPr>
      </w:pPr>
      <w:r>
        <w:rPr>
          <w:rFonts w:asciiTheme="minorHAnsi" w:hAnsiTheme="minorHAnsi" w:cstheme="minorHAnsi"/>
          <w:sz w:val="22"/>
          <w:szCs w:val="22"/>
        </w:rPr>
        <w:t>w</w:t>
      </w:r>
      <w:r w:rsidR="00267C21" w:rsidRPr="00867A05">
        <w:rPr>
          <w:rFonts w:asciiTheme="minorHAnsi" w:hAnsiTheme="minorHAnsi" w:cstheme="minorHAnsi"/>
          <w:sz w:val="22"/>
          <w:szCs w:val="22"/>
        </w:rPr>
        <w:t>ypełniony załącznik nr</w:t>
      </w:r>
      <w:r w:rsidR="00625F59">
        <w:rPr>
          <w:rFonts w:asciiTheme="minorHAnsi" w:hAnsiTheme="minorHAnsi" w:cstheme="minorHAnsi"/>
          <w:sz w:val="22"/>
          <w:szCs w:val="22"/>
        </w:rPr>
        <w:t xml:space="preserve"> 2, </w:t>
      </w:r>
      <w:r w:rsidR="008613BA" w:rsidRPr="00867A05">
        <w:rPr>
          <w:rFonts w:asciiTheme="minorHAnsi" w:hAnsiTheme="minorHAnsi" w:cstheme="minorHAnsi"/>
          <w:sz w:val="22"/>
          <w:szCs w:val="22"/>
        </w:rPr>
        <w:t>3</w:t>
      </w:r>
      <w:r w:rsidR="00625F59">
        <w:rPr>
          <w:rFonts w:asciiTheme="minorHAnsi" w:hAnsiTheme="minorHAnsi" w:cstheme="minorHAnsi"/>
          <w:sz w:val="22"/>
          <w:szCs w:val="22"/>
        </w:rPr>
        <w:t xml:space="preserve"> oraz 4</w:t>
      </w:r>
    </w:p>
    <w:p w14:paraId="4195D6B7" w14:textId="50F9544B" w:rsidR="00492DDB" w:rsidRPr="00867A05" w:rsidRDefault="002B135D" w:rsidP="00867A05">
      <w:pPr>
        <w:numPr>
          <w:ilvl w:val="1"/>
          <w:numId w:val="2"/>
        </w:numPr>
        <w:jc w:val="both"/>
        <w:rPr>
          <w:rFonts w:asciiTheme="minorHAnsi" w:hAnsiTheme="minorHAnsi" w:cstheme="minorHAnsi"/>
          <w:sz w:val="22"/>
          <w:szCs w:val="22"/>
        </w:rPr>
      </w:pPr>
      <w:r w:rsidRPr="00867A05">
        <w:rPr>
          <w:rFonts w:asciiTheme="minorHAnsi" w:hAnsiTheme="minorHAnsi" w:cstheme="minorHAnsi"/>
          <w:sz w:val="22"/>
          <w:szCs w:val="22"/>
        </w:rPr>
        <w:t>oferta powinna być sporządzona w języku polskim</w:t>
      </w:r>
    </w:p>
    <w:p w14:paraId="3C14C033" w14:textId="3C84F81D" w:rsidR="00492DDB" w:rsidRPr="00867A05" w:rsidRDefault="00492DDB" w:rsidP="00EC32F9">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internetowej Bazy Konkurencyjności. Jeżeli w dniu publikacji ogłoszenia o zamówieniu nie będzie opublikowany średni kurs walut przez NBP Zamawiający przyjmie kurs przeliczeniowy z ostatniej opublikowanej tabeli kursów NBP przed dniem publikacji ogłoszenia o zamówieniu.</w:t>
      </w:r>
    </w:p>
    <w:p w14:paraId="031E4A5C" w14:textId="77777777" w:rsidR="002B135D" w:rsidRPr="00867A05" w:rsidRDefault="002B135D" w:rsidP="00F424AF">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rPr>
        <w:t xml:space="preserve">Koszt przygotowania i dostarczenia oferty pokrywa Oferent. </w:t>
      </w:r>
    </w:p>
    <w:p w14:paraId="3C175921" w14:textId="77777777" w:rsidR="002B135D" w:rsidRPr="00867A05" w:rsidRDefault="002B135D" w:rsidP="00F424AF">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rPr>
        <w:t>Oferty, jakie wpłyną po terminie, zostaną zwrócone do Oferentów bez ich oceny, jako nieważne.</w:t>
      </w:r>
    </w:p>
    <w:p w14:paraId="66C3192F" w14:textId="77777777" w:rsidR="002B135D" w:rsidRPr="00867A05" w:rsidRDefault="002B135D" w:rsidP="00F424AF">
      <w:pPr>
        <w:tabs>
          <w:tab w:val="left" w:pos="4380"/>
        </w:tabs>
        <w:ind w:right="513"/>
        <w:rPr>
          <w:rFonts w:asciiTheme="minorHAnsi" w:hAnsiTheme="minorHAnsi" w:cstheme="minorHAnsi"/>
          <w:b/>
          <w:sz w:val="22"/>
          <w:szCs w:val="22"/>
        </w:rPr>
      </w:pPr>
    </w:p>
    <w:p w14:paraId="49D61EC7" w14:textId="4EF91A10" w:rsidR="002B135D" w:rsidRPr="00867A05" w:rsidRDefault="002B135D" w:rsidP="00F424AF">
      <w:pPr>
        <w:tabs>
          <w:tab w:val="left" w:pos="4380"/>
        </w:tabs>
        <w:ind w:right="513"/>
        <w:rPr>
          <w:rFonts w:asciiTheme="minorHAnsi" w:hAnsiTheme="minorHAnsi" w:cstheme="minorHAnsi"/>
          <w:b/>
          <w:sz w:val="22"/>
          <w:szCs w:val="22"/>
        </w:rPr>
      </w:pPr>
      <w:r w:rsidRPr="00867A05">
        <w:rPr>
          <w:rFonts w:asciiTheme="minorHAnsi" w:hAnsiTheme="minorHAnsi" w:cstheme="minorHAnsi"/>
          <w:b/>
          <w:sz w:val="22"/>
          <w:szCs w:val="22"/>
        </w:rPr>
        <w:t xml:space="preserve">II.4. </w:t>
      </w:r>
      <w:r w:rsidR="00652186" w:rsidRPr="00867A05">
        <w:rPr>
          <w:rFonts w:asciiTheme="minorHAnsi" w:hAnsiTheme="minorHAnsi" w:cstheme="minorHAnsi"/>
          <w:noProof/>
          <w:sz w:val="22"/>
          <w:szCs w:val="22"/>
          <w:lang w:eastAsia="pl-PL"/>
        </w:rPr>
        <mc:AlternateContent>
          <mc:Choice Requires="wps">
            <w:drawing>
              <wp:anchor distT="4294967291" distB="4294967291" distL="114300" distR="114300" simplePos="0" relativeHeight="251657728" behindDoc="0" locked="0" layoutInCell="1" allowOverlap="1" wp14:anchorId="5D0342E1" wp14:editId="7E250361">
                <wp:simplePos x="0" y="0"/>
                <wp:positionH relativeFrom="column">
                  <wp:posOffset>0</wp:posOffset>
                </wp:positionH>
                <wp:positionV relativeFrom="paragraph">
                  <wp:posOffset>87629</wp:posOffset>
                </wp:positionV>
                <wp:extent cx="2280285" cy="0"/>
                <wp:effectExtent l="0" t="0" r="0" b="0"/>
                <wp:wrapNone/>
                <wp:docPr id="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7BA233FC" id="Line 46" o:spid="_x0000_s1026" style="position:absolute;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sZgNIZMBAAAWAwAADgAAAAAA&#10;AAAAAAAAAAAuAgAAZHJzL2Uyb0RvYy54bWxQSwECLQAUAAYACAAAACEADqFMwNsAAAAGAQAADwAA&#10;AAAAAAAAAAAAAADtAwAAZHJzL2Rvd25yZXYueG1sUEsFBgAAAAAEAAQA8wAAAPUEAAAAAA==&#10;" stroked="f"/>
            </w:pict>
          </mc:Fallback>
        </mc:AlternateContent>
      </w:r>
      <w:r w:rsidRPr="00867A05">
        <w:rPr>
          <w:rFonts w:asciiTheme="minorHAnsi" w:hAnsiTheme="minorHAnsi" w:cstheme="minorHAnsi"/>
          <w:b/>
          <w:sz w:val="22"/>
          <w:szCs w:val="22"/>
        </w:rPr>
        <w:t>Tryb rozpatrzenia ofert:</w:t>
      </w:r>
    </w:p>
    <w:p w14:paraId="3667877E" w14:textId="1406B37C" w:rsidR="002B135D" w:rsidRPr="00867A05" w:rsidRDefault="002B135D" w:rsidP="00F424AF">
      <w:pPr>
        <w:pStyle w:val="Akapitzlist"/>
        <w:numPr>
          <w:ilvl w:val="0"/>
          <w:numId w:val="4"/>
        </w:numPr>
        <w:jc w:val="both"/>
        <w:rPr>
          <w:rFonts w:asciiTheme="minorHAnsi" w:hAnsiTheme="minorHAnsi" w:cstheme="minorHAnsi"/>
          <w:sz w:val="22"/>
          <w:szCs w:val="22"/>
        </w:rPr>
      </w:pPr>
      <w:r w:rsidRPr="00867A05">
        <w:rPr>
          <w:rFonts w:asciiTheme="minorHAnsi" w:hAnsiTheme="minorHAnsi" w:cstheme="minorHAnsi"/>
          <w:sz w:val="22"/>
          <w:szCs w:val="22"/>
        </w:rPr>
        <w:t xml:space="preserve">Oferty przedłożone w terminie zostaną przeanalizowane </w:t>
      </w:r>
      <w:r w:rsidR="008735F4">
        <w:rPr>
          <w:rFonts w:asciiTheme="minorHAnsi" w:hAnsiTheme="minorHAnsi" w:cstheme="minorHAnsi"/>
          <w:sz w:val="22"/>
          <w:szCs w:val="22"/>
        </w:rPr>
        <w:t>przez Zamawiającego w terminie</w:t>
      </w:r>
      <w:r w:rsidR="00E740AD">
        <w:rPr>
          <w:rFonts w:asciiTheme="minorHAnsi" w:hAnsiTheme="minorHAnsi" w:cstheme="minorHAnsi"/>
          <w:sz w:val="22"/>
          <w:szCs w:val="22"/>
        </w:rPr>
        <w:t xml:space="preserve"> 7</w:t>
      </w:r>
      <w:r w:rsidRPr="00867A05">
        <w:rPr>
          <w:rFonts w:asciiTheme="minorHAnsi" w:hAnsiTheme="minorHAnsi" w:cstheme="minorHAnsi"/>
          <w:sz w:val="22"/>
          <w:szCs w:val="22"/>
        </w:rPr>
        <w:t xml:space="preserve"> dni roboczych od daty złożenia ofert. </w:t>
      </w:r>
    </w:p>
    <w:p w14:paraId="3CC5C663" w14:textId="77777777" w:rsidR="002B135D" w:rsidRPr="00867A05" w:rsidRDefault="002B135D" w:rsidP="00F424AF">
      <w:pPr>
        <w:pStyle w:val="Akapitzlist"/>
        <w:numPr>
          <w:ilvl w:val="0"/>
          <w:numId w:val="4"/>
        </w:numPr>
        <w:jc w:val="both"/>
        <w:rPr>
          <w:rFonts w:asciiTheme="minorHAnsi" w:hAnsiTheme="minorHAnsi" w:cstheme="minorHAnsi"/>
          <w:sz w:val="22"/>
          <w:szCs w:val="22"/>
        </w:rPr>
      </w:pPr>
      <w:r w:rsidRPr="00867A05">
        <w:rPr>
          <w:rFonts w:asciiTheme="minorHAnsi" w:hAnsiTheme="minorHAnsi" w:cstheme="minorHAnsi"/>
          <w:sz w:val="22"/>
          <w:szCs w:val="22"/>
        </w:rPr>
        <w:t xml:space="preserve">Zamawiający w trakcie analizy ofert może wystąpić do Oferenta o dodatkowe wyjaśnienia lub uzupełnienia, jeśli zawarte w ofercie informacje nie pozwolą na obiektywną ocenę oferty. </w:t>
      </w:r>
    </w:p>
    <w:p w14:paraId="0A58A719" w14:textId="30AFADA0" w:rsidR="002B135D" w:rsidRPr="00867A05" w:rsidRDefault="002B135D" w:rsidP="00F424AF">
      <w:pPr>
        <w:pStyle w:val="Akapitzlist"/>
        <w:numPr>
          <w:ilvl w:val="0"/>
          <w:numId w:val="4"/>
        </w:numPr>
        <w:jc w:val="both"/>
        <w:rPr>
          <w:rFonts w:asciiTheme="minorHAnsi" w:hAnsiTheme="minorHAnsi" w:cstheme="minorHAnsi"/>
          <w:sz w:val="22"/>
          <w:szCs w:val="22"/>
        </w:rPr>
      </w:pPr>
      <w:r w:rsidRPr="00867A05">
        <w:rPr>
          <w:rFonts w:asciiTheme="minorHAnsi" w:hAnsiTheme="minorHAnsi" w:cstheme="minorHAnsi"/>
          <w:sz w:val="22"/>
          <w:szCs w:val="22"/>
        </w:rPr>
        <w:t xml:space="preserve">Dla odpowiedzi związanych z wyjaśnieniem oferty, przyjmuje się </w:t>
      </w:r>
      <w:r w:rsidR="00DC5C0A">
        <w:rPr>
          <w:rFonts w:asciiTheme="minorHAnsi" w:hAnsiTheme="minorHAnsi" w:cstheme="minorHAnsi"/>
          <w:sz w:val="22"/>
          <w:szCs w:val="22"/>
        </w:rPr>
        <w:t>3</w:t>
      </w:r>
      <w:r w:rsidRPr="00867A05">
        <w:rPr>
          <w:rFonts w:asciiTheme="minorHAnsi" w:hAnsiTheme="minorHAnsi" w:cstheme="minorHAnsi"/>
          <w:sz w:val="22"/>
          <w:szCs w:val="22"/>
        </w:rPr>
        <w:t xml:space="preserve"> dni robocze od dnia dostarczenia przez Zamawiającego zapytania/prośby o wyjaśnienie. </w:t>
      </w:r>
    </w:p>
    <w:p w14:paraId="060F297A" w14:textId="6300180E" w:rsidR="002B135D" w:rsidRPr="00867A05" w:rsidRDefault="002B135D" w:rsidP="00F424AF">
      <w:pPr>
        <w:pStyle w:val="Akapitzlist"/>
        <w:numPr>
          <w:ilvl w:val="0"/>
          <w:numId w:val="4"/>
        </w:numPr>
        <w:jc w:val="both"/>
        <w:rPr>
          <w:rFonts w:asciiTheme="minorHAnsi" w:hAnsiTheme="minorHAnsi" w:cstheme="minorHAnsi"/>
          <w:sz w:val="22"/>
          <w:szCs w:val="22"/>
        </w:rPr>
      </w:pPr>
      <w:r w:rsidRPr="00867A05">
        <w:rPr>
          <w:rFonts w:asciiTheme="minorHAnsi" w:hAnsiTheme="minorHAnsi" w:cstheme="minorHAnsi"/>
          <w:sz w:val="22"/>
          <w:szCs w:val="22"/>
        </w:rPr>
        <w:t>Po dokonaniu analizy ofert oraz rozpatrzeniu – zgodnie z zasadą konkurencyjności – przedłożonych ofert, Zamawiający poinformuje mailowo</w:t>
      </w:r>
      <w:r w:rsidR="00E740AD">
        <w:rPr>
          <w:rFonts w:asciiTheme="minorHAnsi" w:hAnsiTheme="minorHAnsi" w:cstheme="minorHAnsi"/>
          <w:sz w:val="22"/>
          <w:szCs w:val="22"/>
        </w:rPr>
        <w:t xml:space="preserve"> / telefonicznie</w:t>
      </w:r>
      <w:r w:rsidRPr="00867A05">
        <w:rPr>
          <w:rFonts w:asciiTheme="minorHAnsi" w:hAnsiTheme="minorHAnsi" w:cstheme="minorHAnsi"/>
          <w:sz w:val="22"/>
          <w:szCs w:val="22"/>
        </w:rPr>
        <w:t xml:space="preserve"> Oferentów o wyborze najkorzystniejszej </w:t>
      </w:r>
      <w:r w:rsidRPr="00867A05">
        <w:rPr>
          <w:rFonts w:asciiTheme="minorHAnsi" w:hAnsiTheme="minorHAnsi" w:cstheme="minorHAnsi"/>
          <w:sz w:val="22"/>
          <w:szCs w:val="22"/>
        </w:rPr>
        <w:lastRenderedPageBreak/>
        <w:t>oferty lub poprzez zamieszczenie na stronie internetowej</w:t>
      </w:r>
      <w:r w:rsidR="00FD2042" w:rsidRPr="00867A05">
        <w:rPr>
          <w:rFonts w:asciiTheme="minorHAnsi" w:hAnsiTheme="minorHAnsi" w:cstheme="minorHAnsi"/>
          <w:sz w:val="22"/>
          <w:szCs w:val="22"/>
        </w:rPr>
        <w:t xml:space="preserve"> Bazy Konkurencyjności</w:t>
      </w:r>
      <w:r w:rsidRPr="00867A05">
        <w:rPr>
          <w:rFonts w:asciiTheme="minorHAnsi" w:hAnsiTheme="minorHAnsi" w:cstheme="minorHAnsi"/>
          <w:sz w:val="22"/>
          <w:szCs w:val="22"/>
        </w:rPr>
        <w:t xml:space="preserve"> wyniku wyboru oferenta wskazując ofertę, która została wybrana.</w:t>
      </w:r>
    </w:p>
    <w:p w14:paraId="5FFA7716" w14:textId="77777777" w:rsidR="003C5BEB" w:rsidRDefault="003C5BEB" w:rsidP="00F424AF">
      <w:pPr>
        <w:tabs>
          <w:tab w:val="left" w:pos="4380"/>
        </w:tabs>
        <w:ind w:right="513"/>
        <w:rPr>
          <w:rFonts w:asciiTheme="minorHAnsi" w:hAnsiTheme="minorHAnsi" w:cstheme="minorHAnsi"/>
          <w:b/>
          <w:sz w:val="22"/>
          <w:szCs w:val="22"/>
        </w:rPr>
      </w:pPr>
    </w:p>
    <w:p w14:paraId="79E05C12" w14:textId="77777777" w:rsidR="003C5BEB" w:rsidRPr="00867A05" w:rsidRDefault="003C5BEB" w:rsidP="00F424AF">
      <w:pPr>
        <w:tabs>
          <w:tab w:val="left" w:pos="4380"/>
        </w:tabs>
        <w:ind w:right="513"/>
        <w:rPr>
          <w:rFonts w:asciiTheme="minorHAnsi" w:hAnsiTheme="minorHAnsi" w:cstheme="minorHAnsi"/>
          <w:b/>
          <w:sz w:val="22"/>
          <w:szCs w:val="22"/>
        </w:rPr>
      </w:pPr>
    </w:p>
    <w:p w14:paraId="60D357A2" w14:textId="4569BA91" w:rsidR="002B135D" w:rsidRPr="008762FD" w:rsidRDefault="002B135D" w:rsidP="008762FD">
      <w:pPr>
        <w:tabs>
          <w:tab w:val="left" w:pos="4380"/>
        </w:tabs>
        <w:ind w:right="510"/>
        <w:rPr>
          <w:rFonts w:asciiTheme="minorHAnsi" w:hAnsiTheme="minorHAnsi" w:cstheme="minorHAnsi"/>
          <w:b/>
          <w:sz w:val="22"/>
          <w:szCs w:val="22"/>
        </w:rPr>
      </w:pPr>
      <w:r w:rsidRPr="00867A05">
        <w:rPr>
          <w:rFonts w:asciiTheme="minorHAnsi" w:hAnsiTheme="minorHAnsi" w:cstheme="minorHAnsi"/>
          <w:b/>
          <w:sz w:val="22"/>
          <w:szCs w:val="22"/>
        </w:rPr>
        <w:t xml:space="preserve">II.5. </w:t>
      </w:r>
      <w:r w:rsidR="00652186" w:rsidRPr="00867A05">
        <w:rPr>
          <w:rFonts w:asciiTheme="minorHAnsi" w:hAnsiTheme="minorHAnsi" w:cstheme="minorHAnsi"/>
          <w:noProof/>
          <w:sz w:val="22"/>
          <w:szCs w:val="22"/>
          <w:lang w:eastAsia="pl-PL"/>
        </w:rPr>
        <mc:AlternateContent>
          <mc:Choice Requires="wps">
            <w:drawing>
              <wp:anchor distT="4294967291" distB="4294967291" distL="114300" distR="114300" simplePos="0" relativeHeight="251658752" behindDoc="0" locked="0" layoutInCell="1" allowOverlap="1" wp14:anchorId="61298A9A" wp14:editId="584E2DDC">
                <wp:simplePos x="0" y="0"/>
                <wp:positionH relativeFrom="column">
                  <wp:posOffset>0</wp:posOffset>
                </wp:positionH>
                <wp:positionV relativeFrom="paragraph">
                  <wp:posOffset>87629</wp:posOffset>
                </wp:positionV>
                <wp:extent cx="2280285" cy="0"/>
                <wp:effectExtent l="0" t="0" r="0" b="0"/>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1B9FBA28" id="Line 47" o:spid="_x0000_s1026" style="position:absolute;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FuicCZMBAAAWAwAADgAAAAAA&#10;AAAAAAAAAAAuAgAAZHJzL2Uyb0RvYy54bWxQSwECLQAUAAYACAAAACEADqFMwNsAAAAGAQAADwAA&#10;AAAAAAAAAAAAAADtAwAAZHJzL2Rvd25yZXYueG1sUEsFBgAAAAAEAAQA8wAAAPUEAAAAAA==&#10;" stroked="f"/>
            </w:pict>
          </mc:Fallback>
        </mc:AlternateContent>
      </w:r>
      <w:r w:rsidRPr="00867A05">
        <w:rPr>
          <w:rFonts w:asciiTheme="minorHAnsi" w:hAnsiTheme="minorHAnsi" w:cstheme="minorHAnsi"/>
          <w:b/>
          <w:sz w:val="22"/>
          <w:szCs w:val="22"/>
        </w:rPr>
        <w:t xml:space="preserve">Kryteria oceny ofert: </w:t>
      </w:r>
    </w:p>
    <w:p w14:paraId="26D5BD1E" w14:textId="77777777" w:rsidR="002B135D" w:rsidRPr="00867A05" w:rsidRDefault="002B135D" w:rsidP="00F424AF">
      <w:pPr>
        <w:pStyle w:val="Akapitzlist"/>
        <w:numPr>
          <w:ilvl w:val="0"/>
          <w:numId w:val="5"/>
        </w:numPr>
        <w:jc w:val="both"/>
        <w:rPr>
          <w:rFonts w:asciiTheme="minorHAnsi" w:hAnsiTheme="minorHAnsi" w:cstheme="minorHAnsi"/>
          <w:sz w:val="22"/>
          <w:szCs w:val="22"/>
        </w:rPr>
      </w:pPr>
      <w:r w:rsidRPr="00867A05">
        <w:rPr>
          <w:rFonts w:asciiTheme="minorHAnsi" w:hAnsiTheme="minorHAnsi" w:cstheme="minorHAnsi"/>
          <w:sz w:val="22"/>
          <w:szCs w:val="22"/>
        </w:rPr>
        <w:t xml:space="preserve">W toku dokonywania badania i oceny ofert Zamawiający może żądać udzielenia przez Oferenta wyjaśnień treści złożonych przez niego ofert. </w:t>
      </w:r>
    </w:p>
    <w:p w14:paraId="364F76B5" w14:textId="77C390C7" w:rsidR="007A0980" w:rsidRPr="007A0980" w:rsidRDefault="002B135D" w:rsidP="007A0980">
      <w:pPr>
        <w:pStyle w:val="Akapitzlist"/>
        <w:numPr>
          <w:ilvl w:val="0"/>
          <w:numId w:val="5"/>
        </w:numPr>
        <w:spacing w:after="120"/>
        <w:ind w:left="714" w:hanging="357"/>
        <w:jc w:val="both"/>
        <w:rPr>
          <w:rFonts w:asciiTheme="minorHAnsi" w:hAnsiTheme="minorHAnsi" w:cstheme="minorHAnsi"/>
          <w:sz w:val="22"/>
          <w:szCs w:val="22"/>
        </w:rPr>
      </w:pPr>
      <w:r w:rsidRPr="00867A05">
        <w:rPr>
          <w:rFonts w:asciiTheme="minorHAnsi" w:hAnsiTheme="minorHAnsi" w:cstheme="minorHAnsi"/>
          <w:sz w:val="22"/>
          <w:szCs w:val="22"/>
        </w:rPr>
        <w:t>Zamawiający będzie oceniał oferty, które nie podlegają odrzuceniu,</w:t>
      </w:r>
      <w:r w:rsidR="007A0980">
        <w:rPr>
          <w:rFonts w:asciiTheme="minorHAnsi" w:hAnsiTheme="minorHAnsi" w:cstheme="minorHAnsi"/>
          <w:sz w:val="22"/>
          <w:szCs w:val="22"/>
        </w:rPr>
        <w:t xml:space="preserve"> według następujących kryteriów</w:t>
      </w:r>
      <w:r w:rsidRPr="00867A05">
        <w:rPr>
          <w:rFonts w:asciiTheme="minorHAnsi" w:hAnsiTheme="minorHAnsi" w:cstheme="minorHAnsi"/>
          <w:sz w:val="22"/>
          <w:szCs w:val="22"/>
        </w:rPr>
        <w:t>:</w:t>
      </w:r>
    </w:p>
    <w:p w14:paraId="0B5361EC" w14:textId="28316BA5" w:rsidR="0067457E" w:rsidRPr="0067457E" w:rsidRDefault="0067457E" w:rsidP="0067457E">
      <w:pPr>
        <w:pStyle w:val="Akapitzlist"/>
        <w:numPr>
          <w:ilvl w:val="3"/>
          <w:numId w:val="5"/>
        </w:numPr>
        <w:suppressAutoHyphens w:val="0"/>
        <w:spacing w:before="120" w:after="120" w:line="276" w:lineRule="auto"/>
        <w:ind w:left="1276"/>
        <w:rPr>
          <w:rFonts w:asciiTheme="minorHAnsi" w:hAnsiTheme="minorHAnsi" w:cstheme="minorHAnsi"/>
          <w:color w:val="1F497D"/>
          <w:sz w:val="22"/>
          <w:szCs w:val="22"/>
          <w:lang w:eastAsia="en-US"/>
        </w:rPr>
      </w:pPr>
      <w:r w:rsidRPr="0067457E">
        <w:rPr>
          <w:rFonts w:asciiTheme="minorHAnsi" w:hAnsiTheme="minorHAnsi" w:cstheme="minorHAnsi"/>
          <w:b/>
          <w:sz w:val="22"/>
          <w:szCs w:val="22"/>
        </w:rPr>
        <w:t>Cena</w:t>
      </w:r>
      <w:r w:rsidRPr="0067457E">
        <w:rPr>
          <w:rFonts w:asciiTheme="minorHAnsi" w:hAnsiTheme="minorHAnsi" w:cstheme="minorHAnsi"/>
          <w:sz w:val="22"/>
          <w:szCs w:val="22"/>
        </w:rPr>
        <w:t xml:space="preserve"> – </w:t>
      </w:r>
      <w:r w:rsidR="00AA6BC9">
        <w:rPr>
          <w:rFonts w:asciiTheme="minorHAnsi" w:hAnsiTheme="minorHAnsi" w:cstheme="minorHAnsi"/>
          <w:sz w:val="22"/>
          <w:szCs w:val="22"/>
          <w:lang w:eastAsia="pl-PL"/>
        </w:rPr>
        <w:t xml:space="preserve">Ceny ofert </w:t>
      </w:r>
      <w:r w:rsidR="00F27B40">
        <w:rPr>
          <w:rFonts w:asciiTheme="minorHAnsi" w:hAnsiTheme="minorHAnsi" w:cstheme="minorHAnsi"/>
          <w:sz w:val="22"/>
          <w:szCs w:val="22"/>
          <w:lang w:eastAsia="pl-PL"/>
        </w:rPr>
        <w:t>brutto</w:t>
      </w:r>
      <w:r w:rsidR="00AA6BC9">
        <w:rPr>
          <w:rFonts w:asciiTheme="minorHAnsi" w:hAnsiTheme="minorHAnsi" w:cstheme="minorHAnsi"/>
          <w:sz w:val="22"/>
          <w:szCs w:val="22"/>
          <w:lang w:eastAsia="pl-PL"/>
        </w:rPr>
        <w:t xml:space="preserve"> (waga </w:t>
      </w:r>
      <w:r w:rsidR="00DC5C0A">
        <w:rPr>
          <w:rFonts w:asciiTheme="minorHAnsi" w:hAnsiTheme="minorHAnsi" w:cstheme="minorHAnsi"/>
          <w:sz w:val="22"/>
          <w:szCs w:val="22"/>
          <w:lang w:eastAsia="pl-PL"/>
        </w:rPr>
        <w:t>85</w:t>
      </w:r>
      <w:r w:rsidRPr="0067457E">
        <w:rPr>
          <w:rFonts w:asciiTheme="minorHAnsi" w:hAnsiTheme="minorHAnsi" w:cstheme="minorHAnsi"/>
          <w:sz w:val="22"/>
          <w:szCs w:val="22"/>
          <w:lang w:eastAsia="pl-PL"/>
        </w:rPr>
        <w:t xml:space="preserve"> %) będą obliczone zgodnie z poniższym wzorem.</w:t>
      </w:r>
    </w:p>
    <w:p w14:paraId="18E05B66" w14:textId="247274D4" w:rsidR="0067457E" w:rsidRPr="0067457E" w:rsidRDefault="0067457E" w:rsidP="0067457E">
      <w:pPr>
        <w:autoSpaceDE w:val="0"/>
        <w:autoSpaceDN w:val="0"/>
        <w:ind w:left="1134"/>
        <w:rPr>
          <w:rFonts w:asciiTheme="minorHAnsi" w:hAnsiTheme="minorHAnsi" w:cstheme="minorHAnsi"/>
          <w:bCs/>
          <w:sz w:val="22"/>
          <w:szCs w:val="22"/>
          <w:lang w:eastAsia="pl-PL"/>
        </w:rPr>
      </w:pPr>
      <w:r w:rsidRPr="0067457E">
        <w:rPr>
          <w:rFonts w:asciiTheme="minorHAnsi" w:hAnsiTheme="minorHAnsi" w:cstheme="minorHAnsi"/>
          <w:bCs/>
          <w:sz w:val="22"/>
          <w:szCs w:val="22"/>
          <w:lang w:eastAsia="pl-PL"/>
        </w:rPr>
        <w:t>                                                    C</w:t>
      </w:r>
      <w:r w:rsidR="00B57F62">
        <w:rPr>
          <w:rFonts w:asciiTheme="minorHAnsi" w:hAnsiTheme="minorHAnsi" w:cstheme="minorHAnsi"/>
          <w:bCs/>
          <w:sz w:val="22"/>
          <w:szCs w:val="22"/>
          <w:lang w:eastAsia="pl-PL"/>
        </w:rPr>
        <w:t>N</w:t>
      </w:r>
    </w:p>
    <w:p w14:paraId="721F2886" w14:textId="3DD3E604" w:rsidR="0067457E" w:rsidRPr="0067457E" w:rsidRDefault="0067457E" w:rsidP="0067457E">
      <w:pPr>
        <w:autoSpaceDE w:val="0"/>
        <w:autoSpaceDN w:val="0"/>
        <w:ind w:left="1134"/>
        <w:rPr>
          <w:rFonts w:asciiTheme="minorHAnsi" w:hAnsiTheme="minorHAnsi" w:cstheme="minorHAnsi"/>
          <w:bCs/>
          <w:sz w:val="22"/>
          <w:szCs w:val="22"/>
          <w:lang w:eastAsia="pl-PL"/>
        </w:rPr>
      </w:pPr>
      <w:r w:rsidRPr="0067457E">
        <w:rPr>
          <w:rFonts w:asciiTheme="minorHAnsi" w:hAnsiTheme="minorHAnsi" w:cstheme="minorHAnsi"/>
          <w:bCs/>
          <w:sz w:val="22"/>
          <w:szCs w:val="22"/>
          <w:lang w:eastAsia="pl-PL"/>
        </w:rPr>
        <w:t>                               </w:t>
      </w:r>
      <w:r w:rsidR="00AA6BC9">
        <w:rPr>
          <w:rFonts w:asciiTheme="minorHAnsi" w:hAnsiTheme="minorHAnsi" w:cstheme="minorHAnsi"/>
          <w:bCs/>
          <w:sz w:val="22"/>
          <w:szCs w:val="22"/>
          <w:lang w:eastAsia="pl-PL"/>
        </w:rPr>
        <w:t xml:space="preserve">     C = ------------------- x </w:t>
      </w:r>
      <w:r w:rsidR="00DC5C0A">
        <w:rPr>
          <w:rFonts w:asciiTheme="minorHAnsi" w:hAnsiTheme="minorHAnsi" w:cstheme="minorHAnsi"/>
          <w:bCs/>
          <w:sz w:val="22"/>
          <w:szCs w:val="22"/>
          <w:lang w:eastAsia="pl-PL"/>
        </w:rPr>
        <w:t>8</w:t>
      </w:r>
      <w:r w:rsidR="00907FAC">
        <w:rPr>
          <w:rFonts w:asciiTheme="minorHAnsi" w:hAnsiTheme="minorHAnsi" w:cstheme="minorHAnsi"/>
          <w:bCs/>
          <w:sz w:val="22"/>
          <w:szCs w:val="22"/>
          <w:lang w:eastAsia="pl-PL"/>
        </w:rPr>
        <w:t>5</w:t>
      </w:r>
    </w:p>
    <w:p w14:paraId="3062A008" w14:textId="77777777" w:rsidR="0067457E" w:rsidRPr="0067457E" w:rsidRDefault="0067457E" w:rsidP="0067457E">
      <w:pPr>
        <w:autoSpaceDE w:val="0"/>
        <w:autoSpaceDN w:val="0"/>
        <w:ind w:left="1134"/>
        <w:rPr>
          <w:rFonts w:asciiTheme="minorHAnsi" w:hAnsiTheme="minorHAnsi" w:cstheme="minorHAnsi"/>
          <w:bCs/>
          <w:sz w:val="22"/>
          <w:szCs w:val="22"/>
          <w:lang w:eastAsia="pl-PL"/>
        </w:rPr>
      </w:pPr>
      <w:r w:rsidRPr="0067457E">
        <w:rPr>
          <w:rFonts w:asciiTheme="minorHAnsi" w:hAnsiTheme="minorHAnsi" w:cstheme="minorHAnsi"/>
          <w:bCs/>
          <w:sz w:val="22"/>
          <w:szCs w:val="22"/>
          <w:lang w:eastAsia="pl-PL"/>
        </w:rPr>
        <w:t>                                                    Co</w:t>
      </w:r>
    </w:p>
    <w:p w14:paraId="52A2166A" w14:textId="77777777" w:rsidR="0067457E" w:rsidRPr="0067457E" w:rsidRDefault="0067457E" w:rsidP="0067457E">
      <w:pPr>
        <w:autoSpaceDE w:val="0"/>
        <w:autoSpaceDN w:val="0"/>
        <w:ind w:firstLine="708"/>
        <w:rPr>
          <w:rFonts w:asciiTheme="minorHAnsi" w:hAnsiTheme="minorHAnsi" w:cstheme="minorHAnsi"/>
          <w:sz w:val="22"/>
          <w:szCs w:val="22"/>
          <w:lang w:eastAsia="pl-PL"/>
        </w:rPr>
      </w:pPr>
      <w:r w:rsidRPr="0067457E">
        <w:rPr>
          <w:rFonts w:asciiTheme="minorHAnsi" w:hAnsiTheme="minorHAnsi" w:cstheme="minorHAnsi"/>
          <w:sz w:val="22"/>
          <w:szCs w:val="22"/>
          <w:lang w:eastAsia="pl-PL"/>
        </w:rPr>
        <w:t>gdzie:</w:t>
      </w:r>
    </w:p>
    <w:p w14:paraId="2F42D399" w14:textId="60A16725" w:rsidR="0067457E" w:rsidRPr="0067457E" w:rsidRDefault="0067457E" w:rsidP="0067457E">
      <w:pPr>
        <w:autoSpaceDE w:val="0"/>
        <w:autoSpaceDN w:val="0"/>
        <w:ind w:left="708"/>
        <w:jc w:val="both"/>
        <w:rPr>
          <w:rFonts w:asciiTheme="minorHAnsi" w:hAnsiTheme="minorHAnsi" w:cstheme="minorHAnsi"/>
          <w:sz w:val="22"/>
          <w:szCs w:val="22"/>
          <w:lang w:eastAsia="pl-PL"/>
        </w:rPr>
      </w:pPr>
      <w:r w:rsidRPr="0067457E">
        <w:rPr>
          <w:rFonts w:asciiTheme="minorHAnsi" w:hAnsiTheme="minorHAnsi" w:cstheme="minorHAnsi"/>
          <w:b/>
          <w:bCs/>
          <w:i/>
          <w:iCs/>
          <w:sz w:val="22"/>
          <w:szCs w:val="22"/>
          <w:lang w:eastAsia="pl-PL"/>
        </w:rPr>
        <w:t xml:space="preserve">C </w:t>
      </w:r>
      <w:r w:rsidRPr="0067457E">
        <w:rPr>
          <w:rFonts w:asciiTheme="minorHAnsi" w:hAnsiTheme="minorHAnsi" w:cstheme="minorHAnsi"/>
          <w:sz w:val="22"/>
          <w:szCs w:val="22"/>
          <w:lang w:eastAsia="pl-PL"/>
        </w:rPr>
        <w:t xml:space="preserve">– oznacza ilość punktów uzyskanych w kryterium „cena oferty </w:t>
      </w:r>
      <w:r w:rsidR="00F27B40">
        <w:rPr>
          <w:rFonts w:asciiTheme="minorHAnsi" w:hAnsiTheme="minorHAnsi" w:cstheme="minorHAnsi"/>
          <w:sz w:val="22"/>
          <w:szCs w:val="22"/>
          <w:lang w:eastAsia="pl-PL"/>
        </w:rPr>
        <w:t>brutto</w:t>
      </w:r>
      <w:r w:rsidRPr="0067457E">
        <w:rPr>
          <w:rFonts w:asciiTheme="minorHAnsi" w:hAnsiTheme="minorHAnsi" w:cstheme="minorHAnsi"/>
          <w:sz w:val="22"/>
          <w:szCs w:val="22"/>
          <w:lang w:eastAsia="pl-PL"/>
        </w:rPr>
        <w:t>” (z dokładnością do dwóch miejsc po przecinku)</w:t>
      </w:r>
    </w:p>
    <w:p w14:paraId="31BC6E6C" w14:textId="6FA947F9" w:rsidR="0067457E" w:rsidRPr="0067457E" w:rsidRDefault="0067457E" w:rsidP="0067457E">
      <w:pPr>
        <w:autoSpaceDE w:val="0"/>
        <w:autoSpaceDN w:val="0"/>
        <w:ind w:firstLine="708"/>
        <w:jc w:val="both"/>
        <w:rPr>
          <w:rFonts w:asciiTheme="minorHAnsi" w:hAnsiTheme="minorHAnsi" w:cstheme="minorHAnsi"/>
          <w:sz w:val="22"/>
          <w:szCs w:val="22"/>
          <w:lang w:eastAsia="pl-PL"/>
        </w:rPr>
      </w:pPr>
      <w:r w:rsidRPr="0067457E">
        <w:rPr>
          <w:rFonts w:asciiTheme="minorHAnsi" w:hAnsiTheme="minorHAnsi" w:cstheme="minorHAnsi"/>
          <w:b/>
          <w:bCs/>
          <w:i/>
          <w:iCs/>
          <w:sz w:val="22"/>
          <w:szCs w:val="22"/>
          <w:lang w:eastAsia="pl-PL"/>
        </w:rPr>
        <w:t xml:space="preserve">CN </w:t>
      </w:r>
      <w:r w:rsidRPr="0067457E">
        <w:rPr>
          <w:rFonts w:asciiTheme="minorHAnsi" w:hAnsiTheme="minorHAnsi" w:cstheme="minorHAnsi"/>
          <w:sz w:val="22"/>
          <w:szCs w:val="22"/>
          <w:lang w:eastAsia="pl-PL"/>
        </w:rPr>
        <w:t xml:space="preserve">– oznacza łączną cenę </w:t>
      </w:r>
      <w:r w:rsidR="00F27B40">
        <w:rPr>
          <w:rFonts w:asciiTheme="minorHAnsi" w:hAnsiTheme="minorHAnsi" w:cstheme="minorHAnsi"/>
          <w:sz w:val="22"/>
          <w:szCs w:val="22"/>
          <w:lang w:eastAsia="pl-PL"/>
        </w:rPr>
        <w:t>brutto</w:t>
      </w:r>
      <w:r w:rsidRPr="0067457E">
        <w:rPr>
          <w:rFonts w:asciiTheme="minorHAnsi" w:hAnsiTheme="minorHAnsi" w:cstheme="minorHAnsi"/>
          <w:sz w:val="22"/>
          <w:szCs w:val="22"/>
          <w:lang w:eastAsia="pl-PL"/>
        </w:rPr>
        <w:t xml:space="preserve"> najtańszej z ofert.</w:t>
      </w:r>
    </w:p>
    <w:p w14:paraId="24E4F6E8" w14:textId="461196C5" w:rsidR="0067457E" w:rsidRDefault="0067457E" w:rsidP="0067457E">
      <w:pPr>
        <w:ind w:firstLine="708"/>
        <w:jc w:val="both"/>
        <w:rPr>
          <w:rFonts w:asciiTheme="minorHAnsi" w:hAnsiTheme="minorHAnsi" w:cstheme="minorHAnsi"/>
          <w:sz w:val="22"/>
          <w:szCs w:val="22"/>
          <w:lang w:eastAsia="pl-PL"/>
        </w:rPr>
      </w:pPr>
      <w:r w:rsidRPr="0067457E">
        <w:rPr>
          <w:rFonts w:asciiTheme="minorHAnsi" w:hAnsiTheme="minorHAnsi" w:cstheme="minorHAnsi"/>
          <w:b/>
          <w:bCs/>
          <w:i/>
          <w:iCs/>
          <w:sz w:val="22"/>
          <w:szCs w:val="22"/>
          <w:lang w:eastAsia="pl-PL"/>
        </w:rPr>
        <w:t xml:space="preserve">Co </w:t>
      </w:r>
      <w:r w:rsidRPr="0067457E">
        <w:rPr>
          <w:rFonts w:asciiTheme="minorHAnsi" w:hAnsiTheme="minorHAnsi" w:cstheme="minorHAnsi"/>
          <w:sz w:val="22"/>
          <w:szCs w:val="22"/>
          <w:lang w:eastAsia="pl-PL"/>
        </w:rPr>
        <w:t xml:space="preserve">– oznacza łączną cenę </w:t>
      </w:r>
      <w:r w:rsidR="00F27B40">
        <w:rPr>
          <w:rFonts w:asciiTheme="minorHAnsi" w:hAnsiTheme="minorHAnsi" w:cstheme="minorHAnsi"/>
          <w:sz w:val="22"/>
          <w:szCs w:val="22"/>
          <w:lang w:eastAsia="pl-PL"/>
        </w:rPr>
        <w:t>brutto</w:t>
      </w:r>
      <w:r w:rsidRPr="0067457E">
        <w:rPr>
          <w:rFonts w:asciiTheme="minorHAnsi" w:hAnsiTheme="minorHAnsi" w:cstheme="minorHAnsi"/>
          <w:sz w:val="22"/>
          <w:szCs w:val="22"/>
          <w:lang w:eastAsia="pl-PL"/>
        </w:rPr>
        <w:t xml:space="preserve"> ocenianej oferty. </w:t>
      </w:r>
    </w:p>
    <w:p w14:paraId="79603F6F" w14:textId="2502BF9F" w:rsidR="00BF5E6A" w:rsidRDefault="00BF5E6A" w:rsidP="0067457E">
      <w:pPr>
        <w:ind w:firstLine="708"/>
        <w:jc w:val="both"/>
        <w:rPr>
          <w:rFonts w:asciiTheme="minorHAnsi" w:hAnsiTheme="minorHAnsi" w:cstheme="minorHAnsi"/>
          <w:sz w:val="22"/>
          <w:szCs w:val="22"/>
          <w:lang w:eastAsia="pl-PL"/>
        </w:rPr>
      </w:pPr>
      <w:r>
        <w:rPr>
          <w:rFonts w:asciiTheme="minorHAnsi" w:hAnsiTheme="minorHAnsi" w:cstheme="minorHAnsi"/>
          <w:sz w:val="22"/>
          <w:szCs w:val="22"/>
          <w:lang w:eastAsia="pl-PL"/>
        </w:rPr>
        <w:t>Maksymalnie do zdobycia jest 85 pkt z kryterium cenowego.</w:t>
      </w:r>
    </w:p>
    <w:p w14:paraId="7BFB0E0D" w14:textId="77777777" w:rsidR="00315AD8" w:rsidRDefault="00315AD8" w:rsidP="0067457E">
      <w:pPr>
        <w:ind w:firstLine="708"/>
        <w:jc w:val="both"/>
        <w:rPr>
          <w:rFonts w:asciiTheme="minorHAnsi" w:hAnsiTheme="minorHAnsi" w:cstheme="minorHAnsi"/>
          <w:sz w:val="22"/>
          <w:szCs w:val="22"/>
          <w:lang w:eastAsia="pl-PL"/>
        </w:rPr>
      </w:pPr>
    </w:p>
    <w:p w14:paraId="7EE0FBAB" w14:textId="079D0F73" w:rsidR="0067457E" w:rsidRPr="0067457E" w:rsidRDefault="0067457E" w:rsidP="00AA6BC9">
      <w:pPr>
        <w:pStyle w:val="Akapitzlist"/>
        <w:numPr>
          <w:ilvl w:val="3"/>
          <w:numId w:val="5"/>
        </w:numPr>
        <w:spacing w:before="120" w:after="120"/>
        <w:ind w:left="1276"/>
        <w:rPr>
          <w:rFonts w:asciiTheme="minorHAnsi" w:hAnsiTheme="minorHAnsi" w:cstheme="minorHAnsi"/>
          <w:color w:val="1F497D"/>
          <w:sz w:val="22"/>
          <w:szCs w:val="22"/>
          <w:lang w:eastAsia="en-US"/>
        </w:rPr>
      </w:pPr>
      <w:r w:rsidRPr="0067457E">
        <w:rPr>
          <w:rFonts w:asciiTheme="minorHAnsi" w:hAnsiTheme="minorHAnsi" w:cstheme="minorHAnsi"/>
          <w:b/>
          <w:sz w:val="22"/>
          <w:szCs w:val="22"/>
        </w:rPr>
        <w:t>Gwarancja</w:t>
      </w:r>
      <w:r w:rsidR="000328FC">
        <w:rPr>
          <w:rFonts w:asciiTheme="minorHAnsi" w:hAnsiTheme="minorHAnsi" w:cstheme="minorHAnsi"/>
          <w:b/>
          <w:sz w:val="22"/>
          <w:szCs w:val="22"/>
        </w:rPr>
        <w:t xml:space="preserve"> </w:t>
      </w:r>
      <w:r w:rsidR="00AA6BC9">
        <w:rPr>
          <w:rFonts w:asciiTheme="minorHAnsi" w:hAnsiTheme="minorHAnsi" w:cstheme="minorHAnsi"/>
          <w:sz w:val="22"/>
          <w:szCs w:val="22"/>
        </w:rPr>
        <w:t xml:space="preserve">– </w:t>
      </w:r>
      <w:r w:rsidR="00BF5E6A">
        <w:rPr>
          <w:rFonts w:asciiTheme="minorHAnsi" w:hAnsiTheme="minorHAnsi" w:cstheme="minorHAnsi"/>
          <w:sz w:val="22"/>
          <w:szCs w:val="22"/>
        </w:rPr>
        <w:t>punkty za gwarancję</w:t>
      </w:r>
      <w:r w:rsidR="00AA6BC9">
        <w:rPr>
          <w:rFonts w:asciiTheme="minorHAnsi" w:hAnsiTheme="minorHAnsi" w:cstheme="minorHAnsi"/>
          <w:sz w:val="22"/>
          <w:szCs w:val="22"/>
        </w:rPr>
        <w:t xml:space="preserve"> (waga </w:t>
      </w:r>
      <w:r w:rsidR="00DC5C0A">
        <w:rPr>
          <w:rFonts w:asciiTheme="minorHAnsi" w:hAnsiTheme="minorHAnsi" w:cstheme="minorHAnsi"/>
          <w:sz w:val="22"/>
          <w:szCs w:val="22"/>
        </w:rPr>
        <w:t>1</w:t>
      </w:r>
      <w:r w:rsidR="00882236">
        <w:rPr>
          <w:rFonts w:asciiTheme="minorHAnsi" w:hAnsiTheme="minorHAnsi" w:cstheme="minorHAnsi"/>
          <w:sz w:val="22"/>
          <w:szCs w:val="22"/>
        </w:rPr>
        <w:t>5</w:t>
      </w:r>
      <w:r w:rsidRPr="0067457E">
        <w:rPr>
          <w:rFonts w:asciiTheme="minorHAnsi" w:hAnsiTheme="minorHAnsi" w:cstheme="minorHAnsi"/>
          <w:sz w:val="22"/>
          <w:szCs w:val="22"/>
        </w:rPr>
        <w:t>% ) będ</w:t>
      </w:r>
      <w:r w:rsidR="00BF5E6A">
        <w:rPr>
          <w:rFonts w:asciiTheme="minorHAnsi" w:hAnsiTheme="minorHAnsi" w:cstheme="minorHAnsi"/>
          <w:sz w:val="22"/>
          <w:szCs w:val="22"/>
        </w:rPr>
        <w:t>ą</w:t>
      </w:r>
      <w:r w:rsidRPr="0067457E">
        <w:rPr>
          <w:rFonts w:asciiTheme="minorHAnsi" w:hAnsiTheme="minorHAnsi" w:cstheme="minorHAnsi"/>
          <w:sz w:val="22"/>
          <w:szCs w:val="22"/>
        </w:rPr>
        <w:t xml:space="preserve"> </w:t>
      </w:r>
      <w:r w:rsidR="00BF5E6A">
        <w:rPr>
          <w:rFonts w:asciiTheme="minorHAnsi" w:hAnsiTheme="minorHAnsi" w:cstheme="minorHAnsi"/>
          <w:sz w:val="22"/>
          <w:szCs w:val="22"/>
        </w:rPr>
        <w:t>przydzielane</w:t>
      </w:r>
      <w:r w:rsidRPr="0067457E">
        <w:rPr>
          <w:rFonts w:asciiTheme="minorHAnsi" w:hAnsiTheme="minorHAnsi" w:cstheme="minorHAnsi"/>
          <w:sz w:val="22"/>
          <w:szCs w:val="22"/>
        </w:rPr>
        <w:t xml:space="preserve"> zgodnie z poniższym</w:t>
      </w:r>
      <w:r w:rsidR="00EC70F1">
        <w:rPr>
          <w:rFonts w:asciiTheme="minorHAnsi" w:hAnsiTheme="minorHAnsi" w:cstheme="minorHAnsi"/>
          <w:sz w:val="22"/>
          <w:szCs w:val="22"/>
        </w:rPr>
        <w:t>i</w:t>
      </w:r>
      <w:r w:rsidRPr="0067457E">
        <w:rPr>
          <w:rFonts w:asciiTheme="minorHAnsi" w:hAnsiTheme="minorHAnsi" w:cstheme="minorHAnsi"/>
          <w:sz w:val="22"/>
          <w:szCs w:val="22"/>
        </w:rPr>
        <w:t xml:space="preserve"> </w:t>
      </w:r>
      <w:r w:rsidR="00EC70F1">
        <w:rPr>
          <w:rFonts w:asciiTheme="minorHAnsi" w:hAnsiTheme="minorHAnsi" w:cstheme="minorHAnsi"/>
          <w:sz w:val="22"/>
          <w:szCs w:val="22"/>
        </w:rPr>
        <w:t>zasadami</w:t>
      </w:r>
      <w:r w:rsidRPr="0067457E">
        <w:rPr>
          <w:rFonts w:asciiTheme="minorHAnsi" w:hAnsiTheme="minorHAnsi" w:cstheme="minorHAnsi"/>
          <w:sz w:val="22"/>
          <w:szCs w:val="22"/>
        </w:rPr>
        <w:t>:</w:t>
      </w:r>
    </w:p>
    <w:p w14:paraId="692E0B16" w14:textId="2D694984" w:rsidR="0067457E" w:rsidRDefault="00BF5E6A" w:rsidP="00BF5E6A">
      <w:pPr>
        <w:ind w:left="708"/>
        <w:jc w:val="both"/>
        <w:rPr>
          <w:rFonts w:asciiTheme="minorHAnsi" w:hAnsiTheme="minorHAnsi" w:cstheme="minorHAnsi"/>
          <w:sz w:val="22"/>
          <w:szCs w:val="22"/>
        </w:rPr>
      </w:pPr>
      <w:r>
        <w:rPr>
          <w:rFonts w:asciiTheme="minorHAnsi" w:hAnsiTheme="minorHAnsi" w:cstheme="minorHAnsi"/>
          <w:sz w:val="22"/>
          <w:szCs w:val="22"/>
        </w:rPr>
        <w:t>- oferta zawierająca najdłuższy proponowany okres gwarancji – 15 pkt</w:t>
      </w:r>
    </w:p>
    <w:p w14:paraId="582DC08D" w14:textId="31897C05" w:rsidR="00BF5E6A" w:rsidRDefault="00BF5E6A" w:rsidP="00BF5E6A">
      <w:pPr>
        <w:ind w:left="708"/>
        <w:jc w:val="both"/>
        <w:rPr>
          <w:rFonts w:asciiTheme="minorHAnsi" w:hAnsiTheme="minorHAnsi" w:cstheme="minorHAnsi"/>
          <w:sz w:val="22"/>
          <w:szCs w:val="22"/>
        </w:rPr>
      </w:pPr>
      <w:r>
        <w:rPr>
          <w:rFonts w:asciiTheme="minorHAnsi" w:hAnsiTheme="minorHAnsi" w:cstheme="minorHAnsi"/>
          <w:sz w:val="22"/>
          <w:szCs w:val="22"/>
        </w:rPr>
        <w:t>- oferta zawierająca drugi z najdłuższych proponowanych okresów gwarancji – 12 pkt</w:t>
      </w:r>
    </w:p>
    <w:p w14:paraId="5AA76E18" w14:textId="176580AA" w:rsidR="00BF5E6A" w:rsidRDefault="00BF5E6A" w:rsidP="00BF5E6A">
      <w:pPr>
        <w:ind w:left="708"/>
        <w:jc w:val="both"/>
        <w:rPr>
          <w:rFonts w:asciiTheme="minorHAnsi" w:hAnsiTheme="minorHAnsi" w:cstheme="minorHAnsi"/>
          <w:sz w:val="22"/>
          <w:szCs w:val="22"/>
        </w:rPr>
      </w:pPr>
      <w:r>
        <w:rPr>
          <w:rFonts w:asciiTheme="minorHAnsi" w:hAnsiTheme="minorHAnsi" w:cstheme="minorHAnsi"/>
          <w:sz w:val="22"/>
          <w:szCs w:val="22"/>
        </w:rPr>
        <w:t>- oferta zawierająca trzeci w kolejności okres proponowanej gwarancji – 9 pkt</w:t>
      </w:r>
    </w:p>
    <w:p w14:paraId="06DDA073" w14:textId="7A0E599E" w:rsidR="009C3061" w:rsidRDefault="009C3061" w:rsidP="00BF5E6A">
      <w:pPr>
        <w:ind w:left="708"/>
        <w:jc w:val="both"/>
        <w:rPr>
          <w:rFonts w:asciiTheme="minorHAnsi" w:hAnsiTheme="minorHAnsi" w:cstheme="minorHAnsi"/>
          <w:sz w:val="22"/>
          <w:szCs w:val="22"/>
        </w:rPr>
      </w:pPr>
      <w:r>
        <w:rPr>
          <w:rFonts w:asciiTheme="minorHAnsi" w:hAnsiTheme="minorHAnsi" w:cstheme="minorHAnsi"/>
          <w:sz w:val="22"/>
          <w:szCs w:val="22"/>
        </w:rPr>
        <w:t xml:space="preserve">- </w:t>
      </w:r>
      <w:r w:rsidR="00EC70F1">
        <w:rPr>
          <w:rFonts w:asciiTheme="minorHAnsi" w:hAnsiTheme="minorHAnsi" w:cstheme="minorHAnsi"/>
          <w:sz w:val="22"/>
          <w:szCs w:val="22"/>
        </w:rPr>
        <w:t>oferta zawierająca czwarty w kolejności okres proponowanej gwarancji – 6 pkt</w:t>
      </w:r>
    </w:p>
    <w:p w14:paraId="3D03C0EE" w14:textId="653C5373" w:rsidR="00EC70F1" w:rsidRDefault="00EC70F1" w:rsidP="00BF5E6A">
      <w:pPr>
        <w:ind w:left="708"/>
        <w:jc w:val="both"/>
        <w:rPr>
          <w:rFonts w:asciiTheme="minorHAnsi" w:hAnsiTheme="minorHAnsi" w:cstheme="minorHAnsi"/>
          <w:sz w:val="22"/>
          <w:szCs w:val="22"/>
        </w:rPr>
      </w:pPr>
      <w:r>
        <w:rPr>
          <w:rFonts w:asciiTheme="minorHAnsi" w:hAnsiTheme="minorHAnsi" w:cstheme="minorHAnsi"/>
          <w:sz w:val="22"/>
          <w:szCs w:val="22"/>
        </w:rPr>
        <w:t xml:space="preserve">- </w:t>
      </w:r>
      <w:r w:rsidR="00F27B40">
        <w:rPr>
          <w:rFonts w:asciiTheme="minorHAnsi" w:hAnsiTheme="minorHAnsi" w:cstheme="minorHAnsi"/>
          <w:sz w:val="22"/>
          <w:szCs w:val="22"/>
        </w:rPr>
        <w:t>pozostałe oferty – 3 pkt</w:t>
      </w:r>
    </w:p>
    <w:p w14:paraId="46A335F2" w14:textId="77777777" w:rsidR="000D32A4" w:rsidRDefault="000D32A4" w:rsidP="00BF5E6A">
      <w:pPr>
        <w:ind w:left="708"/>
        <w:jc w:val="both"/>
        <w:rPr>
          <w:rFonts w:asciiTheme="minorHAnsi" w:hAnsiTheme="minorHAnsi" w:cstheme="minorHAnsi"/>
          <w:sz w:val="22"/>
          <w:szCs w:val="22"/>
        </w:rPr>
      </w:pPr>
    </w:p>
    <w:p w14:paraId="476C4E93" w14:textId="238F5A98" w:rsidR="000D32A4" w:rsidRDefault="000D32A4" w:rsidP="00BF5E6A">
      <w:pPr>
        <w:ind w:left="708"/>
        <w:jc w:val="both"/>
        <w:rPr>
          <w:rFonts w:asciiTheme="minorHAnsi" w:hAnsiTheme="minorHAnsi" w:cstheme="minorHAnsi"/>
          <w:sz w:val="22"/>
          <w:szCs w:val="22"/>
        </w:rPr>
      </w:pPr>
      <w:r>
        <w:rPr>
          <w:rFonts w:asciiTheme="minorHAnsi" w:hAnsiTheme="minorHAnsi" w:cstheme="minorHAnsi"/>
          <w:sz w:val="22"/>
          <w:szCs w:val="22"/>
        </w:rPr>
        <w:t>W przypadku, gdy kilku oferentów zaproponuje najkorzystniejszą gwarancję lub drugą (trzecią itd.) z najkorzystniejszych okresów gwarancji, otrzymają po takiej samej liczbie punktów.</w:t>
      </w:r>
      <w:r w:rsidR="00A735E2">
        <w:rPr>
          <w:rFonts w:asciiTheme="minorHAnsi" w:hAnsiTheme="minorHAnsi" w:cstheme="minorHAnsi"/>
          <w:sz w:val="22"/>
          <w:szCs w:val="22"/>
        </w:rPr>
        <w:t xml:space="preserve">  </w:t>
      </w:r>
      <w:r w:rsidR="00A735E2">
        <w:rPr>
          <w:rFonts w:asciiTheme="minorHAnsi" w:hAnsiTheme="minorHAnsi" w:cstheme="minorHAnsi"/>
          <w:sz w:val="22"/>
          <w:szCs w:val="22"/>
          <w:lang w:eastAsia="pl-PL"/>
        </w:rPr>
        <w:t>Maksymalnie do zdobycia jest 15 pkt z kryterium gwarancji.</w:t>
      </w:r>
    </w:p>
    <w:p w14:paraId="63B6B2D0" w14:textId="77777777" w:rsidR="00F27B40" w:rsidRDefault="00F27B40" w:rsidP="00BF5E6A">
      <w:pPr>
        <w:ind w:left="708"/>
        <w:jc w:val="both"/>
        <w:rPr>
          <w:rFonts w:asciiTheme="minorHAnsi" w:hAnsiTheme="minorHAnsi" w:cstheme="minorHAnsi"/>
          <w:sz w:val="22"/>
          <w:szCs w:val="22"/>
        </w:rPr>
      </w:pPr>
    </w:p>
    <w:p w14:paraId="7E3222E3" w14:textId="7E38AE5E" w:rsidR="00F27B40" w:rsidRPr="006C62D2" w:rsidRDefault="00F27B40" w:rsidP="00BF5E6A">
      <w:pPr>
        <w:ind w:left="708"/>
        <w:jc w:val="both"/>
        <w:rPr>
          <w:rFonts w:asciiTheme="minorHAnsi" w:hAnsiTheme="minorHAnsi" w:cstheme="minorHAnsi"/>
          <w:b/>
          <w:bCs/>
          <w:sz w:val="22"/>
          <w:szCs w:val="22"/>
        </w:rPr>
      </w:pPr>
      <w:r w:rsidRPr="006C62D2">
        <w:rPr>
          <w:rFonts w:asciiTheme="minorHAnsi" w:hAnsiTheme="minorHAnsi" w:cstheme="minorHAnsi"/>
          <w:b/>
          <w:bCs/>
          <w:sz w:val="22"/>
          <w:szCs w:val="22"/>
        </w:rPr>
        <w:t xml:space="preserve">UWAGA! Minimalny okres gwarancji wynosi </w:t>
      </w:r>
      <w:r w:rsidR="006C62D2" w:rsidRPr="006C62D2">
        <w:rPr>
          <w:rFonts w:asciiTheme="minorHAnsi" w:hAnsiTheme="minorHAnsi" w:cstheme="minorHAnsi"/>
          <w:b/>
          <w:bCs/>
          <w:sz w:val="22"/>
          <w:szCs w:val="22"/>
        </w:rPr>
        <w:t>24</w:t>
      </w:r>
      <w:r w:rsidRPr="006C62D2">
        <w:rPr>
          <w:rFonts w:asciiTheme="minorHAnsi" w:hAnsiTheme="minorHAnsi" w:cstheme="minorHAnsi"/>
          <w:b/>
          <w:bCs/>
          <w:sz w:val="22"/>
          <w:szCs w:val="22"/>
        </w:rPr>
        <w:t xml:space="preserve"> miesi</w:t>
      </w:r>
      <w:r w:rsidR="006C62D2" w:rsidRPr="006C62D2">
        <w:rPr>
          <w:rFonts w:asciiTheme="minorHAnsi" w:hAnsiTheme="minorHAnsi" w:cstheme="minorHAnsi"/>
          <w:b/>
          <w:bCs/>
          <w:sz w:val="22"/>
          <w:szCs w:val="22"/>
        </w:rPr>
        <w:t>ące</w:t>
      </w:r>
      <w:r w:rsidRPr="006C62D2">
        <w:rPr>
          <w:rFonts w:asciiTheme="minorHAnsi" w:hAnsiTheme="minorHAnsi" w:cstheme="minorHAnsi"/>
          <w:b/>
          <w:bCs/>
          <w:sz w:val="22"/>
          <w:szCs w:val="22"/>
        </w:rPr>
        <w:t xml:space="preserve">. Oferty zawierające propozycję gwarancji krótszą niż </w:t>
      </w:r>
      <w:r w:rsidR="006C62D2" w:rsidRPr="006C62D2">
        <w:rPr>
          <w:rFonts w:asciiTheme="minorHAnsi" w:hAnsiTheme="minorHAnsi" w:cstheme="minorHAnsi"/>
          <w:b/>
          <w:bCs/>
          <w:sz w:val="22"/>
          <w:szCs w:val="22"/>
        </w:rPr>
        <w:t>24</w:t>
      </w:r>
      <w:r w:rsidRPr="006C62D2">
        <w:rPr>
          <w:rFonts w:asciiTheme="minorHAnsi" w:hAnsiTheme="minorHAnsi" w:cstheme="minorHAnsi"/>
          <w:b/>
          <w:bCs/>
          <w:sz w:val="22"/>
          <w:szCs w:val="22"/>
        </w:rPr>
        <w:t xml:space="preserve"> miesi</w:t>
      </w:r>
      <w:r w:rsidR="006C62D2" w:rsidRPr="006C62D2">
        <w:rPr>
          <w:rFonts w:asciiTheme="minorHAnsi" w:hAnsiTheme="minorHAnsi" w:cstheme="minorHAnsi"/>
          <w:b/>
          <w:bCs/>
          <w:sz w:val="22"/>
          <w:szCs w:val="22"/>
        </w:rPr>
        <w:t>ące</w:t>
      </w:r>
      <w:r w:rsidRPr="006C62D2">
        <w:rPr>
          <w:rFonts w:asciiTheme="minorHAnsi" w:hAnsiTheme="minorHAnsi" w:cstheme="minorHAnsi"/>
          <w:b/>
          <w:bCs/>
          <w:sz w:val="22"/>
          <w:szCs w:val="22"/>
        </w:rPr>
        <w:t xml:space="preserve"> zostaną odrzucone i nie będą uwzględniane w ocenie.</w:t>
      </w:r>
    </w:p>
    <w:p w14:paraId="3D11A533" w14:textId="77777777" w:rsidR="00BF5E6A" w:rsidRPr="00867A05" w:rsidRDefault="00BF5E6A" w:rsidP="0067457E">
      <w:pPr>
        <w:jc w:val="both"/>
        <w:rPr>
          <w:rFonts w:asciiTheme="minorHAnsi" w:hAnsiTheme="minorHAnsi" w:cstheme="minorHAnsi"/>
          <w:sz w:val="22"/>
          <w:szCs w:val="22"/>
        </w:rPr>
      </w:pPr>
    </w:p>
    <w:p w14:paraId="1C54C51E" w14:textId="7C699E70" w:rsidR="00867A05" w:rsidRPr="00DF3E89" w:rsidRDefault="002B135D">
      <w:pPr>
        <w:pStyle w:val="Akapitzlist"/>
        <w:numPr>
          <w:ilvl w:val="0"/>
          <w:numId w:val="14"/>
        </w:numPr>
        <w:jc w:val="both"/>
        <w:rPr>
          <w:rFonts w:asciiTheme="minorHAnsi" w:hAnsiTheme="minorHAnsi" w:cstheme="minorHAnsi"/>
          <w:color w:val="000000" w:themeColor="text1"/>
          <w:sz w:val="22"/>
          <w:szCs w:val="22"/>
        </w:rPr>
      </w:pPr>
      <w:r w:rsidRPr="00DF3E89">
        <w:rPr>
          <w:rFonts w:asciiTheme="minorHAnsi" w:hAnsiTheme="minorHAnsi" w:cstheme="minorHAnsi"/>
          <w:color w:val="000000" w:themeColor="text1"/>
          <w:sz w:val="22"/>
          <w:szCs w:val="22"/>
        </w:rPr>
        <w:t>Do oceny będą b</w:t>
      </w:r>
      <w:r w:rsidR="00F67A55" w:rsidRPr="00DF3E89">
        <w:rPr>
          <w:rFonts w:asciiTheme="minorHAnsi" w:hAnsiTheme="minorHAnsi" w:cstheme="minorHAnsi"/>
          <w:color w:val="000000" w:themeColor="text1"/>
          <w:sz w:val="22"/>
          <w:szCs w:val="22"/>
        </w:rPr>
        <w:t xml:space="preserve">rane pod uwagę ceny oferty </w:t>
      </w:r>
      <w:r w:rsidR="00F27B40">
        <w:rPr>
          <w:rFonts w:asciiTheme="minorHAnsi" w:hAnsiTheme="minorHAnsi" w:cstheme="minorHAnsi"/>
          <w:color w:val="000000" w:themeColor="text1"/>
          <w:sz w:val="22"/>
          <w:szCs w:val="22"/>
        </w:rPr>
        <w:t>brutto</w:t>
      </w:r>
      <w:r w:rsidR="00867A05" w:rsidRPr="00DF3E89">
        <w:rPr>
          <w:rFonts w:asciiTheme="minorHAnsi" w:hAnsiTheme="minorHAnsi" w:cstheme="minorHAnsi"/>
          <w:color w:val="000000" w:themeColor="text1"/>
          <w:sz w:val="22"/>
          <w:szCs w:val="22"/>
        </w:rPr>
        <w:t>.</w:t>
      </w:r>
    </w:p>
    <w:p w14:paraId="200CD0B3" w14:textId="54FE3CD7" w:rsidR="00BD4D03" w:rsidRDefault="00BD4D03">
      <w:pPr>
        <w:pStyle w:val="Akapitzlist"/>
        <w:numPr>
          <w:ilvl w:val="0"/>
          <w:numId w:val="14"/>
        </w:numPr>
        <w:jc w:val="both"/>
        <w:rPr>
          <w:rFonts w:asciiTheme="minorHAnsi" w:hAnsiTheme="minorHAnsi" w:cstheme="minorHAnsi"/>
          <w:color w:val="000000" w:themeColor="text1"/>
          <w:sz w:val="22"/>
          <w:szCs w:val="22"/>
        </w:rPr>
      </w:pPr>
      <w:r w:rsidRPr="00DF3E89">
        <w:rPr>
          <w:rFonts w:asciiTheme="minorHAnsi" w:hAnsiTheme="minorHAnsi" w:cstheme="minorHAnsi"/>
          <w:color w:val="000000" w:themeColor="text1"/>
          <w:sz w:val="22"/>
          <w:szCs w:val="22"/>
        </w:rPr>
        <w:t>Za najkorzystniejszą zostanie uznana oferta, która uzyska najwyższą liczbę punktów.</w:t>
      </w:r>
    </w:p>
    <w:p w14:paraId="5F52FC0B" w14:textId="1AB75DE5" w:rsidR="00BC0CD7" w:rsidRPr="00BC0CD7" w:rsidRDefault="00BC0CD7">
      <w:pPr>
        <w:pStyle w:val="Akapitzlist"/>
        <w:numPr>
          <w:ilvl w:val="0"/>
          <w:numId w:val="14"/>
        </w:numPr>
        <w:jc w:val="both"/>
        <w:rPr>
          <w:rFonts w:asciiTheme="minorHAnsi" w:hAnsiTheme="minorHAnsi" w:cstheme="minorHAnsi"/>
          <w:color w:val="000000" w:themeColor="text1"/>
          <w:sz w:val="22"/>
          <w:szCs w:val="22"/>
        </w:rPr>
      </w:pPr>
      <w:r w:rsidRPr="00BC0CD7">
        <w:rPr>
          <w:rFonts w:asciiTheme="minorHAnsi" w:hAnsiTheme="minorHAnsi" w:cstheme="minorHAnsi"/>
          <w:color w:val="000000" w:themeColor="text1"/>
          <w:sz w:val="22"/>
          <w:szCs w:val="22"/>
        </w:rPr>
        <w:t>W przypadku równej ilości punktów Zamawiający</w:t>
      </w:r>
      <w:r>
        <w:rPr>
          <w:rFonts w:asciiTheme="minorHAnsi" w:hAnsiTheme="minorHAnsi" w:cstheme="minorHAnsi"/>
          <w:color w:val="000000" w:themeColor="text1"/>
          <w:sz w:val="22"/>
          <w:szCs w:val="22"/>
        </w:rPr>
        <w:t xml:space="preserve"> rozpocznie negocjacje cenowe z </w:t>
      </w:r>
      <w:r w:rsidRPr="00BC0CD7">
        <w:rPr>
          <w:rFonts w:asciiTheme="minorHAnsi" w:hAnsiTheme="minorHAnsi" w:cstheme="minorHAnsi"/>
          <w:color w:val="000000" w:themeColor="text1"/>
          <w:sz w:val="22"/>
          <w:szCs w:val="22"/>
        </w:rPr>
        <w:t>oferentami.</w:t>
      </w:r>
    </w:p>
    <w:p w14:paraId="067C07E6" w14:textId="77777777" w:rsidR="00BC0CD7" w:rsidRPr="00BC0CD7" w:rsidRDefault="00BC0CD7" w:rsidP="00BC0CD7">
      <w:pPr>
        <w:jc w:val="both"/>
        <w:rPr>
          <w:rFonts w:asciiTheme="minorHAnsi" w:hAnsiTheme="minorHAnsi" w:cstheme="minorHAnsi"/>
          <w:color w:val="000000" w:themeColor="text1"/>
          <w:sz w:val="22"/>
          <w:szCs w:val="22"/>
        </w:rPr>
      </w:pPr>
    </w:p>
    <w:p w14:paraId="39A9D1F3" w14:textId="77777777" w:rsidR="001F49A3" w:rsidRDefault="001F49A3" w:rsidP="001F49A3">
      <w:pPr>
        <w:jc w:val="both"/>
        <w:rPr>
          <w:rFonts w:asciiTheme="minorHAnsi" w:hAnsiTheme="minorHAnsi" w:cstheme="minorHAnsi"/>
          <w:sz w:val="22"/>
          <w:szCs w:val="22"/>
        </w:rPr>
      </w:pPr>
    </w:p>
    <w:p w14:paraId="4F69BCE0" w14:textId="77777777" w:rsidR="002B135D" w:rsidRPr="00867A05" w:rsidRDefault="002B135D" w:rsidP="00F424AF">
      <w:pPr>
        <w:tabs>
          <w:tab w:val="left" w:pos="4380"/>
        </w:tabs>
        <w:ind w:right="510"/>
        <w:jc w:val="center"/>
        <w:rPr>
          <w:rFonts w:asciiTheme="minorHAnsi" w:hAnsiTheme="minorHAnsi" w:cstheme="minorHAnsi"/>
          <w:b/>
          <w:sz w:val="22"/>
          <w:szCs w:val="22"/>
        </w:rPr>
      </w:pPr>
      <w:r w:rsidRPr="00867A05">
        <w:rPr>
          <w:rFonts w:asciiTheme="minorHAnsi" w:hAnsiTheme="minorHAnsi" w:cstheme="minorHAnsi"/>
          <w:b/>
          <w:sz w:val="22"/>
          <w:szCs w:val="22"/>
        </w:rPr>
        <w:t>SEKCJA III: INFORMACJE DODATKOWE</w:t>
      </w:r>
    </w:p>
    <w:p w14:paraId="0D008684" w14:textId="77777777" w:rsidR="002B135D" w:rsidRPr="00867A05" w:rsidRDefault="002B135D" w:rsidP="00F424AF">
      <w:pPr>
        <w:tabs>
          <w:tab w:val="left" w:pos="4380"/>
        </w:tabs>
        <w:ind w:right="510"/>
        <w:jc w:val="both"/>
        <w:rPr>
          <w:rFonts w:asciiTheme="minorHAnsi" w:hAnsiTheme="minorHAnsi" w:cstheme="minorHAnsi"/>
          <w:b/>
          <w:sz w:val="22"/>
          <w:szCs w:val="22"/>
        </w:rPr>
      </w:pPr>
    </w:p>
    <w:p w14:paraId="68353E8E" w14:textId="77777777" w:rsidR="002B135D" w:rsidRPr="00867A05" w:rsidRDefault="002B135D" w:rsidP="00F424AF">
      <w:pPr>
        <w:tabs>
          <w:tab w:val="left" w:pos="4380"/>
        </w:tabs>
        <w:ind w:right="510"/>
        <w:jc w:val="both"/>
        <w:rPr>
          <w:rFonts w:asciiTheme="minorHAnsi" w:hAnsiTheme="minorHAnsi" w:cstheme="minorHAnsi"/>
          <w:b/>
          <w:sz w:val="22"/>
          <w:szCs w:val="22"/>
        </w:rPr>
      </w:pPr>
      <w:r w:rsidRPr="00867A05">
        <w:rPr>
          <w:rFonts w:asciiTheme="minorHAnsi" w:hAnsiTheme="minorHAnsi" w:cstheme="minorHAnsi"/>
          <w:b/>
          <w:sz w:val="22"/>
          <w:szCs w:val="22"/>
        </w:rPr>
        <w:t>III.1. Inne istotne postanowienia</w:t>
      </w:r>
    </w:p>
    <w:p w14:paraId="5DADCE29" w14:textId="0674B248" w:rsidR="002B135D" w:rsidRPr="00867A05" w:rsidRDefault="002B135D" w:rsidP="00F74DD1">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w:t>
      </w:r>
      <w:r w:rsidRPr="001D3CC6">
        <w:rPr>
          <w:rFonts w:asciiTheme="minorHAnsi" w:hAnsiTheme="minorHAnsi" w:cstheme="minorHAnsi"/>
          <w:sz w:val="22"/>
          <w:szCs w:val="22"/>
        </w:rPr>
        <w:t xml:space="preserve">jest niższa o </w:t>
      </w:r>
      <w:r w:rsidR="00B57F62">
        <w:rPr>
          <w:rFonts w:asciiTheme="minorHAnsi" w:hAnsiTheme="minorHAnsi" w:cstheme="minorHAnsi"/>
          <w:sz w:val="22"/>
          <w:szCs w:val="22"/>
        </w:rPr>
        <w:t>25</w:t>
      </w:r>
      <w:r w:rsidRPr="001D3CC6">
        <w:rPr>
          <w:rFonts w:asciiTheme="minorHAnsi" w:hAnsiTheme="minorHAnsi" w:cstheme="minorHAnsi"/>
          <w:sz w:val="22"/>
          <w:szCs w:val="22"/>
        </w:rPr>
        <w:t>% od</w:t>
      </w:r>
      <w:r w:rsidRPr="00867A05">
        <w:rPr>
          <w:rFonts w:asciiTheme="minorHAnsi" w:hAnsiTheme="minorHAnsi" w:cstheme="minorHAnsi"/>
          <w:sz w:val="22"/>
          <w:szCs w:val="22"/>
        </w:rPr>
        <w:t xml:space="preserve"> wartości zamówienia lub średniej arytmetycznej cen wszystkich ofert, Zamawiający zwróci się o udzielenie wyjaśnień w określonym terminie dotyczących elementów </w:t>
      </w:r>
      <w:r w:rsidRPr="00867A05">
        <w:rPr>
          <w:rFonts w:asciiTheme="minorHAnsi" w:hAnsiTheme="minorHAnsi" w:cstheme="minorHAnsi"/>
          <w:sz w:val="22"/>
          <w:szCs w:val="22"/>
        </w:rPr>
        <w:lastRenderedPageBreak/>
        <w:t xml:space="preserve">oferty mających wpływ na wysokość ceny. Obowiązek wykazania, że oferta nie zawiera rażąco niskiej ceny, spoczywa na Wykonawcy/Dostawcy. </w:t>
      </w:r>
    </w:p>
    <w:p w14:paraId="6FCAEF68" w14:textId="77777777" w:rsidR="002B135D" w:rsidRPr="00867A05" w:rsidRDefault="002B135D" w:rsidP="00F74DD1">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867A05">
        <w:rPr>
          <w:rFonts w:asciiTheme="minorHAnsi" w:hAnsiTheme="minorHAnsi" w:cstheme="minorHAnsi"/>
          <w:b/>
          <w:sz w:val="22"/>
          <w:szCs w:val="22"/>
        </w:rPr>
        <w:t xml:space="preserve"> </w:t>
      </w:r>
      <w:r w:rsidRPr="00867A05">
        <w:rPr>
          <w:rFonts w:asciiTheme="minorHAnsi" w:hAnsiTheme="minorHAnsi" w:cstheme="minorHAnsi"/>
          <w:sz w:val="22"/>
          <w:szCs w:val="22"/>
        </w:rPr>
        <w:t xml:space="preserve">dostarczonymi dowodami potwierdza, że oferta zawiera rażąco niska cenę w stosunku do przedmiotu zamówienia. </w:t>
      </w:r>
    </w:p>
    <w:p w14:paraId="574F53ED" w14:textId="77777777" w:rsidR="002B135D" w:rsidRPr="00867A05" w:rsidRDefault="002B135D" w:rsidP="00F74DD1">
      <w:pPr>
        <w:tabs>
          <w:tab w:val="left" w:pos="4380"/>
        </w:tabs>
        <w:jc w:val="both"/>
        <w:rPr>
          <w:rFonts w:asciiTheme="minorHAnsi" w:hAnsiTheme="minorHAnsi" w:cstheme="minorHAnsi"/>
          <w:sz w:val="22"/>
          <w:szCs w:val="22"/>
        </w:rPr>
      </w:pPr>
    </w:p>
    <w:p w14:paraId="1953A1B6" w14:textId="77777777" w:rsidR="002B135D" w:rsidRPr="00867A05" w:rsidRDefault="002B135D" w:rsidP="00F74DD1">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 xml:space="preserve">Niniejsze zapytanie oraz określone w nim warunki mogą być przez Zamawiającego zmienione lub odwołane. </w:t>
      </w:r>
    </w:p>
    <w:p w14:paraId="386F8B33" w14:textId="77777777" w:rsidR="002B135D" w:rsidRPr="00867A05" w:rsidRDefault="002B135D" w:rsidP="00F74DD1">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2A3BF354" w14:textId="77777777" w:rsidR="002B135D" w:rsidRPr="00867A05" w:rsidRDefault="002B135D" w:rsidP="00F74DD1">
      <w:pPr>
        <w:tabs>
          <w:tab w:val="left" w:pos="4380"/>
        </w:tabs>
        <w:jc w:val="both"/>
        <w:rPr>
          <w:rFonts w:asciiTheme="minorHAnsi" w:hAnsiTheme="minorHAnsi" w:cstheme="minorHAnsi"/>
          <w:sz w:val="22"/>
          <w:szCs w:val="22"/>
        </w:rPr>
      </w:pPr>
    </w:p>
    <w:p w14:paraId="58F2A226" w14:textId="77777777" w:rsidR="002B135D" w:rsidRPr="00867A05" w:rsidRDefault="002B135D" w:rsidP="00F74DD1">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Zamawiający po wyborze najkorzystniejszej oferty niezwłocznie powiadomi o tym fakcie Wykonawców/Dostawców poprz</w:t>
      </w:r>
      <w:r w:rsidR="00FD2042" w:rsidRPr="00867A05">
        <w:rPr>
          <w:rFonts w:asciiTheme="minorHAnsi" w:hAnsiTheme="minorHAnsi" w:cstheme="minorHAnsi"/>
          <w:sz w:val="22"/>
          <w:szCs w:val="22"/>
        </w:rPr>
        <w:t>ez zamieszczenie informacji na</w:t>
      </w:r>
      <w:r w:rsidRPr="00867A05">
        <w:rPr>
          <w:rFonts w:asciiTheme="minorHAnsi" w:hAnsiTheme="minorHAnsi" w:cstheme="minorHAnsi"/>
          <w:sz w:val="22"/>
          <w:szCs w:val="22"/>
        </w:rPr>
        <w:t xml:space="preserve"> stronie </w:t>
      </w:r>
      <w:r w:rsidR="00FD2042" w:rsidRPr="00867A05">
        <w:rPr>
          <w:rFonts w:asciiTheme="minorHAnsi" w:hAnsiTheme="minorHAnsi" w:cstheme="minorHAnsi"/>
          <w:sz w:val="22"/>
          <w:szCs w:val="22"/>
        </w:rPr>
        <w:t>Bazy Konkurencyjności.</w:t>
      </w:r>
    </w:p>
    <w:p w14:paraId="6F437454" w14:textId="77777777" w:rsidR="002B135D" w:rsidRPr="00867A05" w:rsidRDefault="002B135D" w:rsidP="00F74DD1">
      <w:pPr>
        <w:tabs>
          <w:tab w:val="left" w:pos="4380"/>
        </w:tabs>
        <w:jc w:val="both"/>
        <w:rPr>
          <w:rFonts w:asciiTheme="minorHAnsi" w:hAnsiTheme="minorHAnsi" w:cstheme="minorHAnsi"/>
          <w:sz w:val="22"/>
          <w:szCs w:val="22"/>
        </w:rPr>
      </w:pPr>
    </w:p>
    <w:p w14:paraId="3359474F" w14:textId="77777777" w:rsidR="002B135D" w:rsidRPr="00867A05" w:rsidRDefault="002B135D" w:rsidP="00F74DD1">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Zamawiający zastrzega sobie prawo anulowania zapytania ofertowego bez podawania przyczyn.</w:t>
      </w:r>
    </w:p>
    <w:p w14:paraId="3C68A628" w14:textId="77777777" w:rsidR="003F65F3" w:rsidRPr="00867A05" w:rsidRDefault="003F65F3" w:rsidP="00F424AF">
      <w:pPr>
        <w:tabs>
          <w:tab w:val="left" w:pos="4380"/>
        </w:tabs>
        <w:ind w:right="510"/>
        <w:jc w:val="both"/>
        <w:rPr>
          <w:rFonts w:asciiTheme="minorHAnsi" w:hAnsiTheme="minorHAnsi" w:cstheme="minorHAnsi"/>
          <w:sz w:val="22"/>
          <w:szCs w:val="22"/>
        </w:rPr>
      </w:pPr>
    </w:p>
    <w:p w14:paraId="27500BD3" w14:textId="3B20DBB6" w:rsidR="00E06D8F" w:rsidRPr="00867A05" w:rsidRDefault="00E06D8F" w:rsidP="00F424AF">
      <w:pPr>
        <w:rPr>
          <w:rFonts w:asciiTheme="minorHAnsi" w:hAnsiTheme="minorHAnsi" w:cstheme="minorHAnsi"/>
          <w:b/>
          <w:sz w:val="22"/>
          <w:szCs w:val="22"/>
        </w:rPr>
      </w:pPr>
      <w:r>
        <w:rPr>
          <w:rFonts w:asciiTheme="minorHAnsi" w:hAnsiTheme="minorHAnsi" w:cstheme="minorHAnsi"/>
          <w:b/>
          <w:sz w:val="22"/>
          <w:szCs w:val="22"/>
        </w:rPr>
        <w:t>III.2. Finansowanie projektu</w:t>
      </w:r>
    </w:p>
    <w:p w14:paraId="2B3D359B" w14:textId="10966B0F" w:rsidR="00A048CB" w:rsidRDefault="00E06D8F" w:rsidP="00E06D8F">
      <w:pPr>
        <w:jc w:val="both"/>
        <w:rPr>
          <w:rFonts w:asciiTheme="minorHAnsi" w:hAnsiTheme="minorHAnsi" w:cstheme="minorHAnsi"/>
          <w:sz w:val="22"/>
          <w:szCs w:val="22"/>
        </w:rPr>
      </w:pPr>
      <w:r w:rsidRPr="00867A05">
        <w:rPr>
          <w:rFonts w:asciiTheme="minorHAnsi" w:hAnsiTheme="minorHAnsi" w:cstheme="minorHAnsi"/>
          <w:sz w:val="22"/>
          <w:szCs w:val="22"/>
        </w:rPr>
        <w:t xml:space="preserve">Zamawiający informuje, że projekt zamierza realizować z wykorzystaniem funduszy Unii Europejskiej w ramach </w:t>
      </w:r>
      <w:r w:rsidR="00611F10" w:rsidRPr="00611F10">
        <w:rPr>
          <w:rFonts w:asciiTheme="minorHAnsi" w:hAnsiTheme="minorHAnsi" w:cstheme="minorHAnsi"/>
          <w:sz w:val="22"/>
          <w:szCs w:val="22"/>
        </w:rPr>
        <w:t>Fundusz</w:t>
      </w:r>
      <w:r w:rsidR="00611F10">
        <w:rPr>
          <w:rFonts w:asciiTheme="minorHAnsi" w:hAnsiTheme="minorHAnsi" w:cstheme="minorHAnsi"/>
          <w:sz w:val="22"/>
          <w:szCs w:val="22"/>
        </w:rPr>
        <w:t>y</w:t>
      </w:r>
      <w:r w:rsidR="00611F10" w:rsidRPr="00611F10">
        <w:rPr>
          <w:rFonts w:asciiTheme="minorHAnsi" w:hAnsiTheme="minorHAnsi" w:cstheme="minorHAnsi"/>
          <w:sz w:val="22"/>
          <w:szCs w:val="22"/>
        </w:rPr>
        <w:t xml:space="preserve"> Europejski</w:t>
      </w:r>
      <w:r w:rsidR="00611F10">
        <w:rPr>
          <w:rFonts w:asciiTheme="minorHAnsi" w:hAnsiTheme="minorHAnsi" w:cstheme="minorHAnsi"/>
          <w:sz w:val="22"/>
          <w:szCs w:val="22"/>
        </w:rPr>
        <w:t>ch</w:t>
      </w:r>
      <w:r w:rsidR="00611F10" w:rsidRPr="00611F10">
        <w:rPr>
          <w:rFonts w:asciiTheme="minorHAnsi" w:hAnsiTheme="minorHAnsi" w:cstheme="minorHAnsi"/>
          <w:sz w:val="22"/>
          <w:szCs w:val="22"/>
        </w:rPr>
        <w:t xml:space="preserve"> dla Śląskiego 2021-2027</w:t>
      </w:r>
      <w:r w:rsidRPr="00867A05">
        <w:rPr>
          <w:rFonts w:asciiTheme="minorHAnsi" w:hAnsiTheme="minorHAnsi" w:cstheme="minorHAnsi"/>
          <w:sz w:val="22"/>
          <w:szCs w:val="22"/>
        </w:rPr>
        <w:t>.</w:t>
      </w:r>
    </w:p>
    <w:p w14:paraId="395C994D" w14:textId="3071FC2F" w:rsidR="00E740AD" w:rsidRDefault="00E740AD" w:rsidP="00E06D8F">
      <w:pPr>
        <w:jc w:val="both"/>
        <w:rPr>
          <w:rFonts w:asciiTheme="minorHAnsi" w:hAnsiTheme="minorHAnsi" w:cstheme="minorHAnsi"/>
          <w:sz w:val="22"/>
          <w:szCs w:val="22"/>
        </w:rPr>
      </w:pPr>
    </w:p>
    <w:p w14:paraId="1FE46F6B" w14:textId="71C7151F" w:rsidR="00E740AD" w:rsidRPr="00867A05" w:rsidRDefault="00E740AD" w:rsidP="00E06D8F">
      <w:pPr>
        <w:jc w:val="both"/>
        <w:rPr>
          <w:rFonts w:asciiTheme="minorHAnsi" w:hAnsiTheme="minorHAnsi" w:cstheme="minorHAnsi"/>
          <w:sz w:val="22"/>
          <w:szCs w:val="22"/>
        </w:rPr>
      </w:pPr>
      <w:r>
        <w:rPr>
          <w:rFonts w:asciiTheme="minorHAnsi" w:hAnsiTheme="minorHAnsi" w:cstheme="minorHAnsi"/>
          <w:sz w:val="22"/>
          <w:szCs w:val="22"/>
        </w:rPr>
        <w:t>Ponadto, Zamawiający informuje, że:</w:t>
      </w:r>
    </w:p>
    <w:p w14:paraId="41672F97" w14:textId="77777777" w:rsidR="00E06D8F" w:rsidRPr="00867A05" w:rsidRDefault="00E06D8F" w:rsidP="00E06D8F">
      <w:pPr>
        <w:rPr>
          <w:rFonts w:asciiTheme="minorHAnsi" w:hAnsiTheme="minorHAnsi" w:cstheme="minorHAnsi"/>
          <w:sz w:val="22"/>
          <w:szCs w:val="22"/>
        </w:rPr>
      </w:pPr>
    </w:p>
    <w:p w14:paraId="28F19884" w14:textId="68AB4F2B" w:rsidR="00611F10" w:rsidRDefault="00E06D8F" w:rsidP="00E740AD">
      <w:pPr>
        <w:pStyle w:val="Akapitzlist"/>
        <w:numPr>
          <w:ilvl w:val="0"/>
          <w:numId w:val="10"/>
        </w:numPr>
        <w:tabs>
          <w:tab w:val="left" w:pos="4380"/>
        </w:tabs>
        <w:spacing w:before="60" w:after="60"/>
        <w:jc w:val="both"/>
        <w:rPr>
          <w:rFonts w:asciiTheme="minorHAnsi" w:hAnsiTheme="minorHAnsi" w:cstheme="minorHAnsi"/>
          <w:sz w:val="22"/>
          <w:szCs w:val="22"/>
        </w:rPr>
      </w:pPr>
      <w:r w:rsidRPr="00A048CB">
        <w:rPr>
          <w:rFonts w:asciiTheme="minorHAnsi" w:hAnsiTheme="minorHAnsi" w:cstheme="minorHAnsi"/>
          <w:sz w:val="22"/>
          <w:szCs w:val="22"/>
        </w:rPr>
        <w:t>nie jest zobligowany do prowadzenia postępowania według ustawy o zamówieniach publicznych</w:t>
      </w:r>
      <w:r w:rsidR="00B01D63">
        <w:rPr>
          <w:rFonts w:asciiTheme="minorHAnsi" w:hAnsiTheme="minorHAnsi" w:cstheme="minorHAnsi"/>
          <w:sz w:val="22"/>
          <w:szCs w:val="22"/>
        </w:rPr>
        <w:t>,</w:t>
      </w:r>
    </w:p>
    <w:p w14:paraId="363EF02A" w14:textId="77777777" w:rsidR="00611F10" w:rsidRDefault="00611F10" w:rsidP="00611F10">
      <w:pPr>
        <w:pStyle w:val="Akapitzlist"/>
        <w:tabs>
          <w:tab w:val="left" w:pos="4380"/>
        </w:tabs>
        <w:spacing w:before="60" w:after="60"/>
        <w:ind w:left="720"/>
        <w:jc w:val="both"/>
        <w:rPr>
          <w:rFonts w:asciiTheme="minorHAnsi" w:hAnsiTheme="minorHAnsi" w:cstheme="minorHAnsi"/>
          <w:sz w:val="22"/>
          <w:szCs w:val="22"/>
        </w:rPr>
      </w:pPr>
    </w:p>
    <w:p w14:paraId="7046C224" w14:textId="1EF7C23E" w:rsidR="00E06D8F" w:rsidRPr="00611F10" w:rsidRDefault="00B01D63" w:rsidP="00611F10">
      <w:pPr>
        <w:pStyle w:val="Akapitzlist"/>
        <w:numPr>
          <w:ilvl w:val="0"/>
          <w:numId w:val="10"/>
        </w:numPr>
        <w:tabs>
          <w:tab w:val="left" w:pos="4380"/>
        </w:tabs>
        <w:spacing w:before="60" w:after="60"/>
        <w:jc w:val="both"/>
        <w:rPr>
          <w:rFonts w:asciiTheme="minorHAnsi" w:hAnsiTheme="minorHAnsi" w:cstheme="minorHAnsi"/>
          <w:sz w:val="22"/>
          <w:szCs w:val="22"/>
        </w:rPr>
      </w:pPr>
      <w:r w:rsidRPr="00824CB1">
        <w:rPr>
          <w:rFonts w:ascii="Calibri" w:hAnsi="Calibri" w:cs="Calibri"/>
          <w:sz w:val="22"/>
          <w:szCs w:val="22"/>
        </w:rPr>
        <w:t>wszelkie pytania</w:t>
      </w:r>
      <w:r w:rsidR="008653E8">
        <w:rPr>
          <w:rFonts w:ascii="Calibri" w:hAnsi="Calibri" w:cs="Calibri"/>
          <w:sz w:val="22"/>
          <w:szCs w:val="22"/>
        </w:rPr>
        <w:t xml:space="preserve"> i prowadzenie korespondencji z Zamawiającym w toku postępowania</w:t>
      </w:r>
      <w:r w:rsidR="00B00A8D">
        <w:rPr>
          <w:rFonts w:ascii="Calibri" w:hAnsi="Calibri" w:cs="Calibri"/>
          <w:sz w:val="22"/>
          <w:szCs w:val="22"/>
        </w:rPr>
        <w:t xml:space="preserve"> możliwe jest wyłącznie </w:t>
      </w:r>
      <w:r w:rsidRPr="00824CB1">
        <w:rPr>
          <w:rFonts w:ascii="Calibri" w:hAnsi="Calibri" w:cs="Calibri"/>
          <w:sz w:val="22"/>
          <w:szCs w:val="22"/>
        </w:rPr>
        <w:t>poprzez zakładkę „Pytania” na Bazie Konkurencyjności pod niniejszym zapytaniem</w:t>
      </w:r>
      <w:r>
        <w:rPr>
          <w:rFonts w:ascii="Calibri" w:hAnsi="Calibri" w:cs="Calibri"/>
          <w:sz w:val="22"/>
          <w:szCs w:val="22"/>
        </w:rPr>
        <w:t>,</w:t>
      </w:r>
    </w:p>
    <w:p w14:paraId="6EB4CD18" w14:textId="77777777" w:rsidR="00E740AD" w:rsidRPr="00C70702" w:rsidRDefault="00E740AD" w:rsidP="00E740AD">
      <w:pPr>
        <w:tabs>
          <w:tab w:val="left" w:pos="4380"/>
        </w:tabs>
        <w:jc w:val="both"/>
        <w:rPr>
          <w:rFonts w:asciiTheme="minorHAnsi" w:hAnsiTheme="minorHAnsi" w:cstheme="minorHAnsi"/>
          <w:sz w:val="22"/>
          <w:szCs w:val="22"/>
        </w:rPr>
      </w:pPr>
    </w:p>
    <w:p w14:paraId="124043CC" w14:textId="0D44C70E" w:rsidR="00E06D8F" w:rsidRPr="007A0980" w:rsidRDefault="00B57F62">
      <w:pPr>
        <w:pStyle w:val="Akapitzlist"/>
        <w:numPr>
          <w:ilvl w:val="0"/>
          <w:numId w:val="10"/>
        </w:numPr>
        <w:tabs>
          <w:tab w:val="left" w:pos="4380"/>
        </w:tabs>
        <w:jc w:val="both"/>
        <w:rPr>
          <w:rFonts w:asciiTheme="minorHAnsi" w:hAnsiTheme="minorHAnsi" w:cstheme="minorHAnsi"/>
          <w:sz w:val="22"/>
          <w:szCs w:val="22"/>
        </w:rPr>
      </w:pPr>
      <w:r>
        <w:rPr>
          <w:rFonts w:asciiTheme="minorHAnsi" w:hAnsiTheme="minorHAnsi" w:cstheme="minorHAnsi"/>
          <w:sz w:val="22"/>
          <w:szCs w:val="22"/>
        </w:rPr>
        <w:t>j</w:t>
      </w:r>
      <w:r w:rsidR="00E06D8F" w:rsidRPr="007A0980">
        <w:rPr>
          <w:rFonts w:asciiTheme="minorHAnsi" w:hAnsiTheme="minorHAnsi" w:cstheme="minorHAnsi"/>
          <w:sz w:val="22"/>
          <w:szCs w:val="22"/>
        </w:rPr>
        <w:t>eżeli odpowiedzi na pytania lub zgłoszone problemy będą wiązały się ze zmianą warunków zamówienia, wszyscy uczestnicy zapytania zostaną powiadomieni o zmianach</w:t>
      </w:r>
      <w:r w:rsidR="00B00A8D">
        <w:rPr>
          <w:rFonts w:asciiTheme="minorHAnsi" w:hAnsiTheme="minorHAnsi" w:cstheme="minorHAnsi"/>
          <w:sz w:val="22"/>
          <w:szCs w:val="22"/>
        </w:rPr>
        <w:t xml:space="preserve"> poprzez opublikowanie dodatkowego dokumentu na zapytaniu oraz wydłużeniu terminu do składania ofert.</w:t>
      </w:r>
    </w:p>
    <w:p w14:paraId="5F3DDA51" w14:textId="77777777" w:rsidR="002B135D" w:rsidRPr="00867A05" w:rsidRDefault="002B135D" w:rsidP="00F424AF">
      <w:pPr>
        <w:rPr>
          <w:rFonts w:asciiTheme="minorHAnsi" w:hAnsiTheme="minorHAnsi" w:cstheme="minorHAnsi"/>
          <w:sz w:val="22"/>
          <w:szCs w:val="22"/>
        </w:rPr>
      </w:pPr>
    </w:p>
    <w:p w14:paraId="62ED35A2" w14:textId="77777777" w:rsidR="002B135D" w:rsidRPr="00867A05" w:rsidRDefault="002B135D" w:rsidP="00F424AF">
      <w:pPr>
        <w:rPr>
          <w:rFonts w:asciiTheme="minorHAnsi" w:hAnsiTheme="minorHAnsi" w:cstheme="minorHAnsi"/>
          <w:b/>
          <w:sz w:val="22"/>
          <w:szCs w:val="22"/>
        </w:rPr>
      </w:pPr>
      <w:r w:rsidRPr="00867A05">
        <w:rPr>
          <w:rFonts w:asciiTheme="minorHAnsi" w:hAnsiTheme="minorHAnsi" w:cstheme="minorHAnsi"/>
          <w:b/>
          <w:sz w:val="22"/>
          <w:szCs w:val="22"/>
        </w:rPr>
        <w:t>III.4. Termin i miejsce wykonania zamówienia</w:t>
      </w:r>
    </w:p>
    <w:p w14:paraId="531105F8" w14:textId="196FA397" w:rsidR="0041724F" w:rsidRPr="00867A05" w:rsidRDefault="002B135D" w:rsidP="00B57F62">
      <w:pPr>
        <w:widowControl w:val="0"/>
        <w:suppressAutoHyphens w:val="0"/>
        <w:autoSpaceDE w:val="0"/>
        <w:autoSpaceDN w:val="0"/>
        <w:adjustRightInd w:val="0"/>
        <w:jc w:val="both"/>
        <w:rPr>
          <w:rFonts w:asciiTheme="minorHAnsi" w:hAnsiTheme="minorHAnsi" w:cstheme="minorHAnsi"/>
          <w:sz w:val="22"/>
          <w:szCs w:val="22"/>
          <w:lang w:eastAsia="en-US"/>
        </w:rPr>
      </w:pPr>
      <w:r w:rsidRPr="002951DE">
        <w:rPr>
          <w:rFonts w:asciiTheme="minorHAnsi" w:hAnsiTheme="minorHAnsi" w:cstheme="minorHAnsi"/>
          <w:sz w:val="22"/>
          <w:szCs w:val="22"/>
          <w:lang w:eastAsia="en-US"/>
        </w:rPr>
        <w:t>Termin</w:t>
      </w:r>
      <w:r w:rsidR="009979BA" w:rsidRPr="002951DE">
        <w:rPr>
          <w:rFonts w:asciiTheme="minorHAnsi" w:hAnsiTheme="minorHAnsi" w:cstheme="minorHAnsi"/>
          <w:sz w:val="22"/>
          <w:szCs w:val="22"/>
          <w:lang w:eastAsia="en-US"/>
        </w:rPr>
        <w:t xml:space="preserve"> dostawy</w:t>
      </w:r>
      <w:r w:rsidRPr="002951DE">
        <w:rPr>
          <w:rFonts w:asciiTheme="minorHAnsi" w:hAnsiTheme="minorHAnsi" w:cstheme="minorHAnsi"/>
          <w:sz w:val="22"/>
          <w:szCs w:val="22"/>
          <w:lang w:eastAsia="en-US"/>
        </w:rPr>
        <w:t>:</w:t>
      </w:r>
      <w:r w:rsidR="004573A0" w:rsidRPr="002951DE">
        <w:rPr>
          <w:rFonts w:asciiTheme="minorHAnsi" w:hAnsiTheme="minorHAnsi" w:cstheme="minorHAnsi"/>
          <w:sz w:val="22"/>
          <w:szCs w:val="22"/>
          <w:lang w:eastAsia="en-US"/>
        </w:rPr>
        <w:t xml:space="preserve"> </w:t>
      </w:r>
      <w:r w:rsidR="00944D08">
        <w:rPr>
          <w:rFonts w:asciiTheme="minorHAnsi" w:hAnsiTheme="minorHAnsi" w:cstheme="minorHAnsi"/>
          <w:sz w:val="22"/>
          <w:szCs w:val="22"/>
          <w:lang w:eastAsia="en-US"/>
        </w:rPr>
        <w:t>zgodnie z wybraną ofertą,</w:t>
      </w:r>
      <w:r w:rsidR="004D4AD6">
        <w:rPr>
          <w:rFonts w:asciiTheme="minorHAnsi" w:hAnsiTheme="minorHAnsi" w:cstheme="minorHAnsi"/>
          <w:sz w:val="22"/>
          <w:szCs w:val="22"/>
          <w:lang w:eastAsia="en-US"/>
        </w:rPr>
        <w:t xml:space="preserve"> przy czym</w:t>
      </w:r>
      <w:r w:rsidR="00944D08">
        <w:rPr>
          <w:rFonts w:asciiTheme="minorHAnsi" w:hAnsiTheme="minorHAnsi" w:cstheme="minorHAnsi"/>
          <w:sz w:val="22"/>
          <w:szCs w:val="22"/>
          <w:lang w:eastAsia="en-US"/>
        </w:rPr>
        <w:t xml:space="preserve"> </w:t>
      </w:r>
      <w:r w:rsidR="00944D08" w:rsidRPr="00861C72">
        <w:rPr>
          <w:rFonts w:asciiTheme="minorHAnsi" w:hAnsiTheme="minorHAnsi" w:cstheme="minorHAnsi"/>
          <w:sz w:val="22"/>
          <w:szCs w:val="22"/>
          <w:lang w:eastAsia="en-US"/>
        </w:rPr>
        <w:t>oczekiwany</w:t>
      </w:r>
      <w:r w:rsidR="004D4AD6">
        <w:rPr>
          <w:rFonts w:asciiTheme="minorHAnsi" w:hAnsiTheme="minorHAnsi" w:cstheme="minorHAnsi"/>
          <w:sz w:val="22"/>
          <w:szCs w:val="22"/>
          <w:lang w:eastAsia="en-US"/>
        </w:rPr>
        <w:t>m</w:t>
      </w:r>
      <w:r w:rsidR="00944D08" w:rsidRPr="00861C72">
        <w:rPr>
          <w:rFonts w:asciiTheme="minorHAnsi" w:hAnsiTheme="minorHAnsi" w:cstheme="minorHAnsi"/>
          <w:sz w:val="22"/>
          <w:szCs w:val="22"/>
          <w:lang w:eastAsia="en-US"/>
        </w:rPr>
        <w:t xml:space="preserve"> termin</w:t>
      </w:r>
      <w:r w:rsidR="004D4AD6">
        <w:rPr>
          <w:rFonts w:asciiTheme="minorHAnsi" w:hAnsiTheme="minorHAnsi" w:cstheme="minorHAnsi"/>
          <w:sz w:val="22"/>
          <w:szCs w:val="22"/>
          <w:lang w:eastAsia="en-US"/>
        </w:rPr>
        <w:t>em</w:t>
      </w:r>
      <w:r w:rsidR="00944D08" w:rsidRPr="00861C72">
        <w:rPr>
          <w:rFonts w:asciiTheme="minorHAnsi" w:hAnsiTheme="minorHAnsi" w:cstheme="minorHAnsi"/>
          <w:sz w:val="22"/>
          <w:szCs w:val="22"/>
          <w:lang w:eastAsia="en-US"/>
        </w:rPr>
        <w:t xml:space="preserve"> </w:t>
      </w:r>
      <w:r w:rsidR="004D4AD6">
        <w:rPr>
          <w:rFonts w:asciiTheme="minorHAnsi" w:hAnsiTheme="minorHAnsi" w:cstheme="minorHAnsi"/>
          <w:sz w:val="22"/>
          <w:szCs w:val="22"/>
          <w:lang w:eastAsia="en-US"/>
        </w:rPr>
        <w:t xml:space="preserve">jest </w:t>
      </w:r>
      <w:r w:rsidR="00257733">
        <w:rPr>
          <w:rFonts w:asciiTheme="minorHAnsi" w:hAnsiTheme="minorHAnsi" w:cstheme="minorHAnsi"/>
          <w:sz w:val="22"/>
          <w:szCs w:val="22"/>
          <w:lang w:eastAsia="en-US"/>
        </w:rPr>
        <w:t>do 45 dni</w:t>
      </w:r>
      <w:r w:rsidR="00A51C2C">
        <w:rPr>
          <w:rFonts w:asciiTheme="minorHAnsi" w:hAnsiTheme="minorHAnsi" w:cstheme="minorHAnsi"/>
          <w:sz w:val="22"/>
          <w:szCs w:val="22"/>
          <w:lang w:eastAsia="en-US"/>
        </w:rPr>
        <w:t xml:space="preserve"> od zawarcia umowy</w:t>
      </w:r>
    </w:p>
    <w:p w14:paraId="64EF925B" w14:textId="3BBC1178" w:rsidR="00F74DD1" w:rsidRPr="00C70702" w:rsidRDefault="002B135D" w:rsidP="00BC2D88">
      <w:pPr>
        <w:tabs>
          <w:tab w:val="left" w:pos="4380"/>
        </w:tabs>
        <w:ind w:right="513"/>
        <w:rPr>
          <w:rFonts w:asciiTheme="minorHAnsi" w:hAnsiTheme="minorHAnsi" w:cstheme="minorHAnsi"/>
          <w:sz w:val="22"/>
          <w:szCs w:val="22"/>
          <w:lang w:eastAsia="en-US"/>
        </w:rPr>
      </w:pPr>
      <w:r w:rsidRPr="009E36D4">
        <w:rPr>
          <w:rFonts w:asciiTheme="minorHAnsi" w:hAnsiTheme="minorHAnsi" w:cstheme="minorHAnsi"/>
          <w:sz w:val="22"/>
          <w:szCs w:val="22"/>
        </w:rPr>
        <w:t xml:space="preserve">Miejsce </w:t>
      </w:r>
      <w:r w:rsidR="009979BA" w:rsidRPr="009E36D4">
        <w:rPr>
          <w:rFonts w:asciiTheme="minorHAnsi" w:hAnsiTheme="minorHAnsi" w:cstheme="minorHAnsi"/>
          <w:sz w:val="22"/>
          <w:szCs w:val="22"/>
        </w:rPr>
        <w:t>dostawy</w:t>
      </w:r>
      <w:r w:rsidRPr="009E36D4">
        <w:rPr>
          <w:rFonts w:asciiTheme="minorHAnsi" w:hAnsiTheme="minorHAnsi" w:cstheme="minorHAnsi"/>
          <w:sz w:val="22"/>
          <w:szCs w:val="22"/>
        </w:rPr>
        <w:t>:</w:t>
      </w:r>
      <w:bookmarkStart w:id="2" w:name="_Toc354391752"/>
      <w:bookmarkStart w:id="3" w:name="_Toc384818348"/>
      <w:r w:rsidRPr="009E36D4">
        <w:rPr>
          <w:rFonts w:asciiTheme="minorHAnsi" w:hAnsiTheme="minorHAnsi" w:cstheme="minorHAnsi"/>
          <w:sz w:val="22"/>
          <w:szCs w:val="22"/>
        </w:rPr>
        <w:t xml:space="preserve"> </w:t>
      </w:r>
      <w:r w:rsidR="007C584E">
        <w:rPr>
          <w:rFonts w:asciiTheme="minorHAnsi" w:hAnsiTheme="minorHAnsi" w:cstheme="minorHAnsi"/>
          <w:sz w:val="22"/>
          <w:szCs w:val="22"/>
        </w:rPr>
        <w:t>zakład Zamawiającego, Świętochłowice</w:t>
      </w:r>
    </w:p>
    <w:p w14:paraId="1796AE53" w14:textId="77777777" w:rsidR="00BC2D88" w:rsidRPr="00867A05" w:rsidRDefault="00BC2D88" w:rsidP="00BC2D88">
      <w:pPr>
        <w:tabs>
          <w:tab w:val="left" w:pos="4380"/>
        </w:tabs>
        <w:ind w:right="513"/>
        <w:rPr>
          <w:rFonts w:asciiTheme="minorHAnsi" w:hAnsiTheme="minorHAnsi" w:cstheme="minorHAnsi"/>
          <w:sz w:val="22"/>
          <w:szCs w:val="22"/>
        </w:rPr>
      </w:pPr>
    </w:p>
    <w:p w14:paraId="74D994E5" w14:textId="77777777" w:rsidR="002B135D" w:rsidRPr="00867A05" w:rsidRDefault="002B135D" w:rsidP="00F74DD1">
      <w:pPr>
        <w:pStyle w:val="Nagwekspisutreci"/>
        <w:spacing w:after="0" w:line="240" w:lineRule="auto"/>
        <w:rPr>
          <w:rFonts w:asciiTheme="minorHAnsi" w:hAnsiTheme="minorHAnsi" w:cstheme="minorHAnsi"/>
          <w:sz w:val="22"/>
          <w:szCs w:val="22"/>
        </w:rPr>
      </w:pPr>
      <w:r w:rsidRPr="00867A05">
        <w:rPr>
          <w:rFonts w:asciiTheme="minorHAnsi" w:hAnsiTheme="minorHAnsi" w:cstheme="minorHAnsi"/>
          <w:sz w:val="22"/>
          <w:szCs w:val="22"/>
        </w:rPr>
        <w:t>III.5. Istotne dla stron postanowienia umowy</w:t>
      </w:r>
      <w:bookmarkEnd w:id="2"/>
      <w:bookmarkEnd w:id="3"/>
    </w:p>
    <w:p w14:paraId="3EB2434F" w14:textId="77777777" w:rsidR="00B84D20" w:rsidRPr="00114500" w:rsidRDefault="00B84D20">
      <w:pPr>
        <w:numPr>
          <w:ilvl w:val="0"/>
          <w:numId w:val="15"/>
        </w:numPr>
        <w:pBdr>
          <w:top w:val="nil"/>
          <w:left w:val="nil"/>
          <w:bottom w:val="nil"/>
          <w:right w:val="nil"/>
          <w:between w:val="nil"/>
        </w:pBdr>
        <w:suppressAutoHyphens w:val="0"/>
        <w:jc w:val="both"/>
        <w:rPr>
          <w:rFonts w:ascii="Calibri" w:eastAsia="Calibri" w:hAnsi="Calibri" w:cs="Calibri"/>
          <w:color w:val="000000"/>
          <w:sz w:val="22"/>
        </w:rPr>
      </w:pPr>
      <w:bookmarkStart w:id="4" w:name="_Toc354391754"/>
      <w:bookmarkStart w:id="5" w:name="_Toc384818350"/>
      <w:r w:rsidRPr="00114500">
        <w:rPr>
          <w:rFonts w:ascii="Calibri" w:eastAsia="Calibri" w:hAnsi="Calibri" w:cs="Calibri"/>
          <w:color w:val="000000"/>
          <w:sz w:val="22"/>
        </w:rPr>
        <w:t>Zamawiający dopuszcza zmianę umowy w formie aneksu w przypadku:</w:t>
      </w:r>
    </w:p>
    <w:p w14:paraId="57CCF794" w14:textId="77777777" w:rsidR="00B84D20" w:rsidRPr="00114500" w:rsidRDefault="00B84D20">
      <w:pPr>
        <w:numPr>
          <w:ilvl w:val="0"/>
          <w:numId w:val="16"/>
        </w:numPr>
        <w:suppressAutoHyphens w:val="0"/>
        <w:ind w:left="709"/>
        <w:jc w:val="both"/>
        <w:rPr>
          <w:rFonts w:ascii="Calibri" w:eastAsia="Calibri" w:hAnsi="Calibri" w:cs="Calibri"/>
          <w:sz w:val="22"/>
        </w:rPr>
      </w:pPr>
      <w:r w:rsidRPr="00114500">
        <w:rPr>
          <w:rFonts w:ascii="Calibri" w:eastAsia="Calibri" w:hAnsi="Calibri" w:cs="Calibri"/>
          <w:sz w:val="22"/>
        </w:rPr>
        <w:t>gdy ze strony Instytucji Pośredniczącej pojawi się konieczność zmiany sposobu wykonania zamówienia przez Oferenta,</w:t>
      </w:r>
    </w:p>
    <w:p w14:paraId="6D42C659" w14:textId="77777777" w:rsidR="00B84D2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istotnych zmian w zakresie przedmiotu i sposobu realizacji Umowy niespowodowanych działaniem lub zaniechaniem którejkolwiek ze Stron Umowy,</w:t>
      </w:r>
    </w:p>
    <w:p w14:paraId="35C03F84" w14:textId="77777777" w:rsidR="00B84D20" w:rsidRPr="003335F9"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3335F9">
        <w:rPr>
          <w:rFonts w:ascii="Calibri" w:eastAsia="Calibri" w:hAnsi="Calibri" w:cs="Calibri"/>
          <w:color w:val="000000"/>
          <w:sz w:val="22"/>
        </w:rPr>
        <w:lastRenderedPageBreak/>
        <w:t xml:space="preserve">nastąpi konieczność zmiany terminu wykonania przedmiotu zamówienia.  </w:t>
      </w:r>
    </w:p>
    <w:p w14:paraId="2B51761C" w14:textId="6E21A34B"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 xml:space="preserve">Zamawiający dopuszcza wprowadzenie zmian w przypadku wystąpienia siły wyższej, co uniemożliwia wykonanie przedmiotu umowy zgodnie </w:t>
      </w:r>
      <w:r w:rsidR="00E740AD">
        <w:rPr>
          <w:rFonts w:ascii="Calibri" w:eastAsia="Calibri" w:hAnsi="Calibri" w:cs="Calibri"/>
          <w:color w:val="000000"/>
          <w:sz w:val="22"/>
        </w:rPr>
        <w:t>ze specyfikacją zamówienia</w:t>
      </w:r>
      <w:r w:rsidRPr="00114500">
        <w:rPr>
          <w:rFonts w:ascii="Calibri" w:eastAsia="Calibri" w:hAnsi="Calibri" w:cs="Calibri"/>
          <w:color w:val="000000"/>
          <w:sz w:val="22"/>
        </w:rPr>
        <w:t>.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w:t>
      </w:r>
    </w:p>
    <w:p w14:paraId="246B9CB1"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Nastąpi zmiana przepisów prawa powszechnie obowiązującego, skutkująca koniecznością wprowadzenia zmian do zawartej Umowy.</w:t>
      </w:r>
    </w:p>
    <w:p w14:paraId="4F6703E6"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Wynikną rozbieżności i niejasności w Umowie, których nie będzie można usunąć w inny sposób niż poprzez zmianę postanowień Umowy, a zmiana postanowień Umowy spowoduje jednoznaczną interpretację postanowień Umowy przez obie jej strony.</w:t>
      </w:r>
    </w:p>
    <w:p w14:paraId="3E0D60FA"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Nastąpi konieczność likwidacji pomyłek pisarskich i rachunkowych w treści Umowy.</w:t>
      </w:r>
    </w:p>
    <w:p w14:paraId="224E292B"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Nastąpią okoliczności, których Zamawiający działając z należytą starannością nie mógł przewidzieć, a zmiana postanowień w Umowie nie prowadzi do zmiany charakteru Umowy lub w lepszy sposób zabezpieczy cele projektu.</w:t>
      </w:r>
    </w:p>
    <w:p w14:paraId="2B8E2200"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Zmiany terminu wykonania zamówienia, w przypadku, gdy z powodów niezależnych od Wykonawcy nie będzie możliwe wykonanie zamówienia w zakładanym terminie.</w:t>
      </w:r>
    </w:p>
    <w:p w14:paraId="06BB2981"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Zmiany terminu wykonania zamówienia, w przypadku, gdy konieczność zmiany wynikać będzie z przebiegu projektu.</w:t>
      </w:r>
    </w:p>
    <w:p w14:paraId="5533E2A0"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Zmiany w rozliczeniu umowy cywilno-prawnej ustalonych przez Strony.</w:t>
      </w:r>
    </w:p>
    <w:p w14:paraId="7E870A71" w14:textId="77777777" w:rsidR="002B135D" w:rsidRPr="00867A05" w:rsidRDefault="002B135D" w:rsidP="00F424AF">
      <w:pPr>
        <w:tabs>
          <w:tab w:val="left" w:pos="4380"/>
        </w:tabs>
        <w:ind w:right="510"/>
        <w:rPr>
          <w:rFonts w:asciiTheme="minorHAnsi" w:hAnsiTheme="minorHAnsi" w:cstheme="minorHAnsi"/>
          <w:b/>
          <w:sz w:val="22"/>
          <w:szCs w:val="22"/>
        </w:rPr>
      </w:pPr>
    </w:p>
    <w:p w14:paraId="1DA8905B" w14:textId="77777777" w:rsidR="002B135D" w:rsidRPr="00867A05" w:rsidRDefault="002B135D" w:rsidP="00F424AF">
      <w:pPr>
        <w:tabs>
          <w:tab w:val="left" w:pos="4380"/>
        </w:tabs>
        <w:ind w:right="510"/>
        <w:jc w:val="center"/>
        <w:rPr>
          <w:rFonts w:asciiTheme="minorHAnsi" w:hAnsiTheme="minorHAnsi" w:cstheme="minorHAnsi"/>
          <w:b/>
          <w:sz w:val="22"/>
          <w:szCs w:val="22"/>
        </w:rPr>
      </w:pPr>
      <w:r w:rsidRPr="00867A05">
        <w:rPr>
          <w:rFonts w:asciiTheme="minorHAnsi" w:hAnsiTheme="minorHAnsi" w:cstheme="minorHAnsi"/>
          <w:b/>
          <w:sz w:val="22"/>
          <w:szCs w:val="22"/>
        </w:rPr>
        <w:t>SEKCJA IV: Załączniki</w:t>
      </w:r>
      <w:bookmarkEnd w:id="4"/>
      <w:bookmarkEnd w:id="5"/>
    </w:p>
    <w:p w14:paraId="66B6BDE9" w14:textId="77777777" w:rsidR="002B135D" w:rsidRPr="00867A05" w:rsidRDefault="002B135D" w:rsidP="00F424AF">
      <w:pPr>
        <w:tabs>
          <w:tab w:val="left" w:pos="4380"/>
        </w:tabs>
        <w:ind w:right="510"/>
        <w:jc w:val="center"/>
        <w:rPr>
          <w:rFonts w:asciiTheme="minorHAnsi" w:hAnsiTheme="minorHAnsi" w:cstheme="minorHAnsi"/>
          <w:b/>
          <w:sz w:val="22"/>
          <w:szCs w:val="22"/>
        </w:rPr>
      </w:pPr>
    </w:p>
    <w:p w14:paraId="0BA07F18" w14:textId="77777777" w:rsidR="002B135D" w:rsidRPr="00867A05" w:rsidRDefault="002B135D">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sidRPr="00867A05">
        <w:rPr>
          <w:rFonts w:asciiTheme="minorHAnsi" w:hAnsiTheme="minorHAnsi" w:cstheme="minorHAnsi"/>
          <w:sz w:val="22"/>
          <w:szCs w:val="22"/>
        </w:rPr>
        <w:t>Załącznik nr 1 Szczegółowy opis przedmiotu zamówienia</w:t>
      </w:r>
    </w:p>
    <w:p w14:paraId="27388154" w14:textId="3BC8BBC0" w:rsidR="002B135D" w:rsidRPr="00867A05" w:rsidRDefault="00F74DD1">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2B135D" w:rsidRPr="00867A05">
        <w:rPr>
          <w:rFonts w:asciiTheme="minorHAnsi" w:hAnsiTheme="minorHAnsi" w:cstheme="minorHAnsi"/>
          <w:sz w:val="22"/>
          <w:szCs w:val="22"/>
        </w:rPr>
        <w:t>r 2 Formularz oferty</w:t>
      </w:r>
    </w:p>
    <w:p w14:paraId="6662E542" w14:textId="77777777" w:rsidR="00864DD9" w:rsidRDefault="00F74DD1">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2B135D" w:rsidRPr="00867A05">
        <w:rPr>
          <w:rFonts w:asciiTheme="minorHAnsi" w:hAnsiTheme="minorHAnsi" w:cstheme="minorHAnsi"/>
          <w:sz w:val="22"/>
          <w:szCs w:val="22"/>
        </w:rPr>
        <w:t>r 3 Oświadczenie o braku powiązań pomiędzy podmiotami współpracującymi</w:t>
      </w:r>
    </w:p>
    <w:p w14:paraId="38A43B29" w14:textId="7B01FEFF" w:rsidR="00864DD9" w:rsidRPr="00864DD9" w:rsidRDefault="00864DD9">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sidRPr="00864DD9">
        <w:rPr>
          <w:rFonts w:asciiTheme="minorHAnsi" w:hAnsiTheme="minorHAnsi" w:cstheme="minorHAnsi"/>
          <w:sz w:val="22"/>
          <w:szCs w:val="22"/>
        </w:rPr>
        <w:t>Załącznik nr 4 Oświadczenie o braku podstaw do wykluczenia z postępowania</w:t>
      </w:r>
    </w:p>
    <w:p w14:paraId="74FCAB89" w14:textId="7CEAAA52" w:rsidR="00B54242" w:rsidRDefault="00B54242">
      <w:pPr>
        <w:suppressAutoHyphens w:val="0"/>
        <w:rPr>
          <w:rFonts w:asciiTheme="minorHAnsi" w:hAnsiTheme="minorHAnsi" w:cstheme="minorHAnsi"/>
          <w:b/>
          <w:sz w:val="22"/>
          <w:szCs w:val="22"/>
        </w:rPr>
      </w:pPr>
    </w:p>
    <w:p w14:paraId="08199380" w14:textId="77777777" w:rsidR="000B3244" w:rsidRDefault="000B3244">
      <w:pPr>
        <w:suppressAutoHyphens w:val="0"/>
        <w:rPr>
          <w:rFonts w:asciiTheme="minorHAnsi" w:hAnsiTheme="minorHAnsi" w:cstheme="minorHAnsi"/>
          <w:b/>
          <w:sz w:val="22"/>
          <w:szCs w:val="22"/>
        </w:rPr>
      </w:pPr>
    </w:p>
    <w:p w14:paraId="07E4048A" w14:textId="77777777" w:rsidR="00BB3AC4" w:rsidRDefault="00BB3AC4">
      <w:pPr>
        <w:suppressAutoHyphens w:val="0"/>
        <w:rPr>
          <w:rFonts w:asciiTheme="minorHAnsi" w:hAnsiTheme="minorHAnsi" w:cstheme="minorHAnsi"/>
          <w:b/>
          <w:sz w:val="22"/>
          <w:szCs w:val="22"/>
        </w:rPr>
      </w:pPr>
      <w:r>
        <w:rPr>
          <w:rFonts w:asciiTheme="minorHAnsi" w:hAnsiTheme="minorHAnsi" w:cstheme="minorHAnsi"/>
          <w:b/>
          <w:sz w:val="22"/>
          <w:szCs w:val="22"/>
        </w:rPr>
        <w:br w:type="page"/>
      </w:r>
    </w:p>
    <w:p w14:paraId="6A8B9CFB" w14:textId="181F67F6" w:rsidR="002B135D" w:rsidRPr="00867A05" w:rsidRDefault="002B135D" w:rsidP="00F424AF">
      <w:pPr>
        <w:rPr>
          <w:rFonts w:asciiTheme="minorHAnsi" w:hAnsiTheme="minorHAnsi" w:cstheme="minorHAnsi"/>
          <w:b/>
          <w:sz w:val="22"/>
          <w:szCs w:val="22"/>
        </w:rPr>
      </w:pPr>
      <w:r w:rsidRPr="00867A05">
        <w:rPr>
          <w:rFonts w:asciiTheme="minorHAnsi" w:hAnsiTheme="minorHAnsi" w:cstheme="minorHAnsi"/>
          <w:b/>
          <w:sz w:val="22"/>
          <w:szCs w:val="22"/>
        </w:rPr>
        <w:lastRenderedPageBreak/>
        <w:t xml:space="preserve">Załącznik nr 1 </w:t>
      </w:r>
      <w:r w:rsidRPr="00867A05">
        <w:rPr>
          <w:rFonts w:asciiTheme="minorHAnsi" w:hAnsiTheme="minorHAnsi" w:cstheme="minorHAnsi"/>
          <w:sz w:val="22"/>
          <w:szCs w:val="22"/>
        </w:rPr>
        <w:t>Szczegółowy opis przedmiotu zamówienia</w:t>
      </w:r>
      <w:r w:rsidRPr="00867A05">
        <w:rPr>
          <w:rFonts w:asciiTheme="minorHAnsi" w:hAnsiTheme="minorHAnsi" w:cstheme="minorHAnsi"/>
          <w:b/>
          <w:sz w:val="22"/>
          <w:szCs w:val="22"/>
        </w:rPr>
        <w:t xml:space="preserve"> </w:t>
      </w:r>
    </w:p>
    <w:p w14:paraId="09124B6A" w14:textId="77777777" w:rsidR="002B135D" w:rsidRPr="00867A05" w:rsidRDefault="002B135D" w:rsidP="00F424AF">
      <w:pPr>
        <w:jc w:val="both"/>
        <w:rPr>
          <w:rFonts w:asciiTheme="minorHAnsi" w:hAnsiTheme="minorHAnsi" w:cstheme="minorHAnsi"/>
          <w:i/>
          <w:sz w:val="22"/>
          <w:szCs w:val="22"/>
        </w:rPr>
      </w:pPr>
    </w:p>
    <w:p w14:paraId="1DE3C926" w14:textId="77777777" w:rsidR="002B135D" w:rsidRPr="00867A05" w:rsidRDefault="002B135D" w:rsidP="00F424AF">
      <w:pPr>
        <w:jc w:val="center"/>
        <w:textAlignment w:val="top"/>
        <w:rPr>
          <w:rFonts w:asciiTheme="minorHAnsi" w:hAnsiTheme="minorHAnsi" w:cstheme="minorHAnsi"/>
          <w:b/>
          <w:sz w:val="22"/>
          <w:szCs w:val="22"/>
        </w:rPr>
      </w:pPr>
      <w:r w:rsidRPr="00867A05">
        <w:rPr>
          <w:rFonts w:asciiTheme="minorHAnsi" w:hAnsiTheme="minorHAnsi" w:cstheme="minorHAnsi"/>
          <w:b/>
          <w:sz w:val="22"/>
          <w:szCs w:val="22"/>
        </w:rPr>
        <w:t>SZCZEGÓŁOWY OPIS PRZEDMIOTU ZAMÓWIENIA</w:t>
      </w:r>
    </w:p>
    <w:p w14:paraId="46A86DA7" w14:textId="77777777" w:rsidR="002B135D" w:rsidRPr="00867A05" w:rsidRDefault="002B135D" w:rsidP="00F424AF">
      <w:pPr>
        <w:jc w:val="both"/>
        <w:rPr>
          <w:rFonts w:asciiTheme="minorHAnsi" w:hAnsiTheme="minorHAnsi" w:cstheme="minorHAnsi"/>
          <w:b/>
          <w:sz w:val="22"/>
          <w:szCs w:val="22"/>
        </w:rPr>
      </w:pPr>
    </w:p>
    <w:p w14:paraId="42CF6F10" w14:textId="703AD720" w:rsidR="00935AC9" w:rsidRDefault="002B135D" w:rsidP="009A30DA">
      <w:pPr>
        <w:jc w:val="both"/>
        <w:rPr>
          <w:rFonts w:asciiTheme="minorHAnsi" w:hAnsiTheme="minorHAnsi" w:cstheme="minorHAnsi"/>
          <w:bCs/>
          <w:sz w:val="22"/>
          <w:szCs w:val="22"/>
        </w:rPr>
      </w:pPr>
      <w:r w:rsidRPr="00826D49">
        <w:rPr>
          <w:rFonts w:asciiTheme="minorHAnsi" w:hAnsiTheme="minorHAnsi" w:cstheme="minorHAnsi"/>
          <w:bCs/>
          <w:sz w:val="22"/>
          <w:szCs w:val="22"/>
        </w:rPr>
        <w:t xml:space="preserve">Przedmiotem zamówienia jest </w:t>
      </w:r>
      <w:r w:rsidR="00BB3AC4" w:rsidRPr="00826D49">
        <w:rPr>
          <w:rFonts w:asciiTheme="minorHAnsi" w:hAnsiTheme="minorHAnsi" w:cstheme="minorHAnsi"/>
          <w:bCs/>
          <w:sz w:val="22"/>
          <w:szCs w:val="22"/>
        </w:rPr>
        <w:t>zakup</w:t>
      </w:r>
      <w:r w:rsidR="00753906">
        <w:rPr>
          <w:rFonts w:asciiTheme="minorHAnsi" w:hAnsiTheme="minorHAnsi" w:cstheme="minorHAnsi"/>
          <w:bCs/>
          <w:sz w:val="22"/>
          <w:szCs w:val="22"/>
        </w:rPr>
        <w:t xml:space="preserve">, </w:t>
      </w:r>
      <w:r w:rsidR="00BB3AC4" w:rsidRPr="00826D49">
        <w:rPr>
          <w:rFonts w:asciiTheme="minorHAnsi" w:hAnsiTheme="minorHAnsi" w:cstheme="minorHAnsi"/>
          <w:bCs/>
          <w:sz w:val="22"/>
          <w:szCs w:val="22"/>
        </w:rPr>
        <w:t>dostawa</w:t>
      </w:r>
      <w:r w:rsidR="00753906">
        <w:rPr>
          <w:rFonts w:asciiTheme="minorHAnsi" w:hAnsiTheme="minorHAnsi" w:cstheme="minorHAnsi"/>
          <w:bCs/>
          <w:sz w:val="22"/>
          <w:szCs w:val="22"/>
        </w:rPr>
        <w:t xml:space="preserve"> i uruchomienie </w:t>
      </w:r>
      <w:r w:rsidR="00B353FD">
        <w:rPr>
          <w:rFonts w:asciiTheme="minorHAnsi" w:hAnsiTheme="minorHAnsi" w:cstheme="minorHAnsi"/>
          <w:bCs/>
          <w:sz w:val="22"/>
          <w:szCs w:val="22"/>
        </w:rPr>
        <w:t>now</w:t>
      </w:r>
      <w:r w:rsidR="00935AC9">
        <w:rPr>
          <w:rFonts w:asciiTheme="minorHAnsi" w:hAnsiTheme="minorHAnsi" w:cstheme="minorHAnsi"/>
          <w:bCs/>
          <w:sz w:val="22"/>
          <w:szCs w:val="22"/>
        </w:rPr>
        <w:t xml:space="preserve">ej </w:t>
      </w:r>
      <w:r w:rsidR="00753906">
        <w:rPr>
          <w:rFonts w:asciiTheme="minorHAnsi" w:hAnsiTheme="minorHAnsi" w:cstheme="minorHAnsi"/>
          <w:bCs/>
          <w:sz w:val="22"/>
          <w:szCs w:val="22"/>
        </w:rPr>
        <w:t>komory do natryskowego malowania szyn prądowych</w:t>
      </w:r>
      <w:r w:rsidR="00935AC9">
        <w:rPr>
          <w:rFonts w:asciiTheme="minorHAnsi" w:hAnsiTheme="minorHAnsi" w:cstheme="minorHAnsi"/>
          <w:bCs/>
          <w:sz w:val="22"/>
          <w:szCs w:val="22"/>
        </w:rPr>
        <w:t xml:space="preserve">. </w:t>
      </w:r>
      <w:r w:rsidR="00753906" w:rsidRPr="00753906">
        <w:rPr>
          <w:rFonts w:asciiTheme="minorHAnsi" w:hAnsiTheme="minorHAnsi" w:cstheme="minorHAnsi"/>
          <w:bCs/>
          <w:sz w:val="22"/>
          <w:szCs w:val="22"/>
        </w:rPr>
        <w:t>Zbiornik do wytwarzania złoża fluidalnego, wykonany w konstrukcji stalowej, z możliwością demontażu włazu i bezpiecznego zamykania.</w:t>
      </w:r>
    </w:p>
    <w:p w14:paraId="4F9A7FBC" w14:textId="77777777" w:rsidR="00B223BE" w:rsidRDefault="00B223BE" w:rsidP="00826D49">
      <w:pPr>
        <w:jc w:val="both"/>
        <w:rPr>
          <w:rFonts w:asciiTheme="minorHAnsi" w:hAnsiTheme="minorHAnsi" w:cstheme="minorHAnsi"/>
          <w:bCs/>
          <w:sz w:val="22"/>
          <w:szCs w:val="22"/>
        </w:rPr>
      </w:pPr>
    </w:p>
    <w:p w14:paraId="03F88EDA" w14:textId="77777777" w:rsidR="001D3CC6" w:rsidRPr="00826D49" w:rsidRDefault="001D3CC6" w:rsidP="00826D49">
      <w:pPr>
        <w:jc w:val="both"/>
        <w:rPr>
          <w:rFonts w:asciiTheme="minorHAnsi" w:hAnsiTheme="minorHAnsi" w:cstheme="minorHAnsi"/>
          <w:bCs/>
          <w:sz w:val="22"/>
          <w:szCs w:val="22"/>
        </w:rPr>
      </w:pPr>
    </w:p>
    <w:p w14:paraId="69DBE715" w14:textId="30158BFA" w:rsidR="002B135D" w:rsidRPr="00867A05" w:rsidRDefault="0041724F" w:rsidP="009454F5">
      <w:pPr>
        <w:jc w:val="both"/>
        <w:rPr>
          <w:rFonts w:asciiTheme="minorHAnsi" w:hAnsiTheme="minorHAnsi" w:cstheme="minorHAnsi"/>
          <w:b/>
          <w:sz w:val="22"/>
          <w:szCs w:val="22"/>
        </w:rPr>
      </w:pPr>
      <w:r w:rsidRPr="00867A05">
        <w:rPr>
          <w:rFonts w:asciiTheme="minorHAnsi" w:hAnsiTheme="minorHAnsi" w:cstheme="minorHAnsi"/>
          <w:b/>
          <w:sz w:val="22"/>
          <w:szCs w:val="22"/>
        </w:rPr>
        <w:t>Szczegó</w:t>
      </w:r>
      <w:r w:rsidR="00156372" w:rsidRPr="00867A05">
        <w:rPr>
          <w:rFonts w:asciiTheme="minorHAnsi" w:hAnsiTheme="minorHAnsi" w:cstheme="minorHAnsi"/>
          <w:b/>
          <w:sz w:val="22"/>
          <w:szCs w:val="22"/>
        </w:rPr>
        <w:t>łowy opis przedmiotu zamówienia:</w:t>
      </w:r>
    </w:p>
    <w:p w14:paraId="36E37AB9" w14:textId="77777777" w:rsidR="00322006" w:rsidRPr="00867A05" w:rsidRDefault="00322006" w:rsidP="009454F5">
      <w:pPr>
        <w:jc w:val="both"/>
        <w:rPr>
          <w:rFonts w:asciiTheme="minorHAnsi" w:hAnsiTheme="minorHAnsi" w:cstheme="minorHAnsi"/>
          <w:sz w:val="22"/>
          <w:szCs w:val="22"/>
        </w:rPr>
      </w:pPr>
    </w:p>
    <w:p w14:paraId="6502E6AE" w14:textId="0B8AF8F6" w:rsidR="007F76A0" w:rsidRPr="00657B99" w:rsidRDefault="00A40F6C" w:rsidP="0073071A">
      <w:pPr>
        <w:spacing w:line="360" w:lineRule="auto"/>
        <w:textAlignment w:val="top"/>
        <w:rPr>
          <w:rFonts w:asciiTheme="minorHAnsi" w:hAnsiTheme="minorHAnsi" w:cstheme="minorHAnsi"/>
          <w:sz w:val="22"/>
          <w:szCs w:val="22"/>
          <w:u w:val="single"/>
        </w:rPr>
      </w:pPr>
      <w:r w:rsidRPr="00657B99">
        <w:rPr>
          <w:rFonts w:asciiTheme="minorHAnsi" w:hAnsiTheme="minorHAnsi" w:cstheme="minorHAnsi"/>
          <w:sz w:val="22"/>
          <w:szCs w:val="22"/>
          <w:u w:val="single"/>
        </w:rPr>
        <w:t>Kryterium techniczne</w:t>
      </w:r>
      <w:r w:rsidR="00093B9E" w:rsidRPr="00657B99">
        <w:rPr>
          <w:rFonts w:asciiTheme="minorHAnsi" w:hAnsiTheme="minorHAnsi" w:cstheme="minorHAnsi"/>
          <w:sz w:val="22"/>
          <w:szCs w:val="22"/>
          <w:u w:val="single"/>
        </w:rPr>
        <w:t xml:space="preserve"> (parametry minimalne)</w:t>
      </w:r>
      <w:r w:rsidR="009D7751">
        <w:rPr>
          <w:rFonts w:asciiTheme="minorHAnsi" w:hAnsiTheme="minorHAnsi" w:cstheme="minorHAnsi"/>
          <w:sz w:val="22"/>
          <w:szCs w:val="22"/>
          <w:u w:val="single"/>
        </w:rPr>
        <w:t xml:space="preserve"> </w:t>
      </w:r>
      <w:r w:rsidR="0032326D">
        <w:rPr>
          <w:rFonts w:asciiTheme="minorHAnsi" w:hAnsiTheme="minorHAnsi" w:cstheme="minorHAnsi"/>
          <w:sz w:val="22"/>
          <w:szCs w:val="22"/>
          <w:u w:val="single"/>
        </w:rPr>
        <w:t>przedmiotu zamówienia</w:t>
      </w:r>
      <w:r w:rsidRPr="00657B99">
        <w:rPr>
          <w:rFonts w:asciiTheme="minorHAnsi" w:hAnsiTheme="minorHAnsi" w:cstheme="minorHAnsi"/>
          <w:sz w:val="22"/>
          <w:szCs w:val="22"/>
          <w:u w:val="single"/>
        </w:rPr>
        <w:t>:</w:t>
      </w:r>
    </w:p>
    <w:p w14:paraId="5A38BD34" w14:textId="42141BF0" w:rsidR="00DE2C0D" w:rsidRPr="00DE2C0D" w:rsidRDefault="00FA7D3F" w:rsidP="00DE2C0D">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1.</w:t>
      </w:r>
      <w:r w:rsidRPr="00FA7D3F">
        <w:rPr>
          <w:rFonts w:asciiTheme="minorHAnsi" w:hAnsiTheme="minorHAnsi" w:cstheme="minorHAnsi"/>
          <w:sz w:val="22"/>
          <w:szCs w:val="22"/>
        </w:rPr>
        <w:t xml:space="preserve"> </w:t>
      </w:r>
      <w:r w:rsidR="00DE2C0D" w:rsidRPr="00DE2C0D">
        <w:rPr>
          <w:rFonts w:asciiTheme="minorHAnsi" w:hAnsiTheme="minorHAnsi" w:cstheme="minorHAnsi"/>
          <w:sz w:val="22"/>
          <w:szCs w:val="22"/>
        </w:rPr>
        <w:t>Możliwość wytworzenia stabilnego złoża fluidalnego dla żywic proszkowych</w:t>
      </w:r>
    </w:p>
    <w:p w14:paraId="4DBF5320" w14:textId="47005342" w:rsidR="00DE2C0D" w:rsidRPr="00DE2C0D" w:rsidRDefault="00DE2C0D" w:rsidP="00DE2C0D">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2. Urządzenie posiada z</w:t>
      </w:r>
      <w:r w:rsidRPr="00DE2C0D">
        <w:rPr>
          <w:rFonts w:asciiTheme="minorHAnsi" w:hAnsiTheme="minorHAnsi" w:cstheme="minorHAnsi"/>
          <w:sz w:val="22"/>
          <w:szCs w:val="22"/>
        </w:rPr>
        <w:t xml:space="preserve">biornik z </w:t>
      </w:r>
      <w:proofErr w:type="spellStart"/>
      <w:r w:rsidRPr="00DE2C0D">
        <w:rPr>
          <w:rFonts w:asciiTheme="minorHAnsi" w:hAnsiTheme="minorHAnsi" w:cstheme="minorHAnsi"/>
          <w:sz w:val="22"/>
          <w:szCs w:val="22"/>
        </w:rPr>
        <w:t>demontowalnym</w:t>
      </w:r>
      <w:proofErr w:type="spellEnd"/>
      <w:r w:rsidRPr="00DE2C0D">
        <w:rPr>
          <w:rFonts w:asciiTheme="minorHAnsi" w:hAnsiTheme="minorHAnsi" w:cstheme="minorHAnsi"/>
          <w:sz w:val="22"/>
          <w:szCs w:val="22"/>
        </w:rPr>
        <w:t xml:space="preserve"> włazem i zamknięciem technicznym,</w:t>
      </w:r>
    </w:p>
    <w:p w14:paraId="3E85FAC2" w14:textId="4E61AAF5" w:rsidR="00DE2C0D" w:rsidRDefault="00DE2C0D" w:rsidP="00DE2C0D">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3. Urządzenie wykonane jest z s</w:t>
      </w:r>
      <w:r w:rsidRPr="00DE2C0D">
        <w:rPr>
          <w:rFonts w:asciiTheme="minorHAnsi" w:hAnsiTheme="minorHAnsi" w:cstheme="minorHAnsi"/>
          <w:sz w:val="22"/>
          <w:szCs w:val="22"/>
        </w:rPr>
        <w:t>olidn</w:t>
      </w:r>
      <w:r>
        <w:rPr>
          <w:rFonts w:asciiTheme="minorHAnsi" w:hAnsiTheme="minorHAnsi" w:cstheme="minorHAnsi"/>
          <w:sz w:val="22"/>
          <w:szCs w:val="22"/>
        </w:rPr>
        <w:t>ej</w:t>
      </w:r>
      <w:r w:rsidRPr="00DE2C0D">
        <w:rPr>
          <w:rFonts w:asciiTheme="minorHAnsi" w:hAnsiTheme="minorHAnsi" w:cstheme="minorHAnsi"/>
          <w:sz w:val="22"/>
          <w:szCs w:val="22"/>
        </w:rPr>
        <w:t>, stalow</w:t>
      </w:r>
      <w:r>
        <w:rPr>
          <w:rFonts w:asciiTheme="minorHAnsi" w:hAnsiTheme="minorHAnsi" w:cstheme="minorHAnsi"/>
          <w:sz w:val="22"/>
          <w:szCs w:val="22"/>
        </w:rPr>
        <w:t>ej</w:t>
      </w:r>
      <w:r w:rsidRPr="00DE2C0D">
        <w:rPr>
          <w:rFonts w:asciiTheme="minorHAnsi" w:hAnsiTheme="minorHAnsi" w:cstheme="minorHAnsi"/>
          <w:sz w:val="22"/>
          <w:szCs w:val="22"/>
        </w:rPr>
        <w:t xml:space="preserve"> konstrukcj</w:t>
      </w:r>
      <w:r>
        <w:rPr>
          <w:rFonts w:asciiTheme="minorHAnsi" w:hAnsiTheme="minorHAnsi" w:cstheme="minorHAnsi"/>
          <w:sz w:val="22"/>
          <w:szCs w:val="22"/>
        </w:rPr>
        <w:t>i</w:t>
      </w:r>
      <w:r w:rsidRPr="00DE2C0D">
        <w:rPr>
          <w:rFonts w:asciiTheme="minorHAnsi" w:hAnsiTheme="minorHAnsi" w:cstheme="minorHAnsi"/>
          <w:sz w:val="22"/>
          <w:szCs w:val="22"/>
        </w:rPr>
        <w:t xml:space="preserve"> odporn</w:t>
      </w:r>
      <w:r>
        <w:rPr>
          <w:rFonts w:asciiTheme="minorHAnsi" w:hAnsiTheme="minorHAnsi" w:cstheme="minorHAnsi"/>
          <w:sz w:val="22"/>
          <w:szCs w:val="22"/>
        </w:rPr>
        <w:t>ej</w:t>
      </w:r>
      <w:r w:rsidRPr="00DE2C0D">
        <w:rPr>
          <w:rFonts w:asciiTheme="minorHAnsi" w:hAnsiTheme="minorHAnsi" w:cstheme="minorHAnsi"/>
          <w:sz w:val="22"/>
          <w:szCs w:val="22"/>
        </w:rPr>
        <w:t xml:space="preserve"> na warunki przemysłowe</w:t>
      </w:r>
    </w:p>
    <w:p w14:paraId="57766AC4" w14:textId="4C5343B3" w:rsidR="001C1FDD" w:rsidRDefault="00EA2012" w:rsidP="00DE2C0D">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4. </w:t>
      </w:r>
      <w:r w:rsidR="0089729E">
        <w:rPr>
          <w:rFonts w:asciiTheme="minorHAnsi" w:hAnsiTheme="minorHAnsi" w:cstheme="minorHAnsi"/>
          <w:sz w:val="22"/>
          <w:szCs w:val="22"/>
        </w:rPr>
        <w:t>Transport urządzenia do zakładu Zamawiającego</w:t>
      </w:r>
    </w:p>
    <w:p w14:paraId="46E4A2EC" w14:textId="3E5DDFA4" w:rsidR="00715162" w:rsidRPr="004077E5" w:rsidRDefault="00030699" w:rsidP="00DE2C0D">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5</w:t>
      </w:r>
      <w:r w:rsidR="00715162">
        <w:rPr>
          <w:rFonts w:asciiTheme="minorHAnsi" w:hAnsiTheme="minorHAnsi" w:cstheme="minorHAnsi"/>
          <w:sz w:val="22"/>
          <w:szCs w:val="22"/>
        </w:rPr>
        <w:t>. Montaż i uruchomienie urządzenia w zakładzie Zamawiającego.</w:t>
      </w:r>
    </w:p>
    <w:p w14:paraId="293D8655" w14:textId="77777777" w:rsidR="0099687C" w:rsidRDefault="00FA7D3F" w:rsidP="00AD166C">
      <w:pPr>
        <w:suppressAutoHyphens w:val="0"/>
        <w:autoSpaceDE w:val="0"/>
        <w:autoSpaceDN w:val="0"/>
        <w:adjustRightInd w:val="0"/>
        <w:spacing w:line="360" w:lineRule="auto"/>
        <w:rPr>
          <w:rFonts w:asciiTheme="minorHAnsi" w:hAnsiTheme="minorHAnsi" w:cstheme="minorHAnsi"/>
          <w:b/>
          <w:sz w:val="22"/>
        </w:rPr>
      </w:pPr>
      <w:r>
        <w:rPr>
          <w:rFonts w:asciiTheme="minorHAnsi" w:hAnsiTheme="minorHAnsi" w:cstheme="minorHAnsi"/>
          <w:sz w:val="22"/>
          <w:szCs w:val="22"/>
        </w:rPr>
        <w:t>Liczba sztuk: 1</w:t>
      </w:r>
      <w:r w:rsidR="00D74E70" w:rsidRPr="00FD4B3F">
        <w:rPr>
          <w:rFonts w:asciiTheme="minorHAnsi" w:hAnsiTheme="minorHAnsi" w:cstheme="minorHAnsi"/>
          <w:sz w:val="22"/>
          <w:szCs w:val="22"/>
        </w:rPr>
        <w:tab/>
      </w:r>
      <w:r w:rsidR="00D74E70" w:rsidRPr="002926BB">
        <w:rPr>
          <w:rFonts w:asciiTheme="minorHAnsi" w:hAnsiTheme="minorHAnsi" w:cstheme="minorHAnsi"/>
          <w:b/>
          <w:sz w:val="22"/>
        </w:rPr>
        <w:tab/>
      </w:r>
    </w:p>
    <w:p w14:paraId="04A9C9E8" w14:textId="77777777" w:rsidR="0099687C" w:rsidRDefault="0099687C" w:rsidP="00AD166C">
      <w:pPr>
        <w:suppressAutoHyphens w:val="0"/>
        <w:autoSpaceDE w:val="0"/>
        <w:autoSpaceDN w:val="0"/>
        <w:adjustRightInd w:val="0"/>
        <w:spacing w:line="360" w:lineRule="auto"/>
        <w:rPr>
          <w:rFonts w:asciiTheme="minorHAnsi" w:hAnsiTheme="minorHAnsi" w:cstheme="minorHAnsi"/>
          <w:b/>
          <w:sz w:val="22"/>
        </w:rPr>
      </w:pPr>
    </w:p>
    <w:p w14:paraId="7EDA6642" w14:textId="77777777" w:rsidR="0099687C" w:rsidRDefault="0099687C" w:rsidP="00AD166C">
      <w:pPr>
        <w:suppressAutoHyphens w:val="0"/>
        <w:autoSpaceDE w:val="0"/>
        <w:autoSpaceDN w:val="0"/>
        <w:adjustRightInd w:val="0"/>
        <w:spacing w:line="360" w:lineRule="auto"/>
        <w:rPr>
          <w:rFonts w:asciiTheme="minorHAnsi" w:hAnsiTheme="minorHAnsi" w:cstheme="minorHAnsi"/>
          <w:b/>
          <w:sz w:val="22"/>
        </w:rPr>
      </w:pPr>
    </w:p>
    <w:p w14:paraId="168B700D" w14:textId="7C1581CC" w:rsidR="000C05E7" w:rsidRPr="00826E3B" w:rsidRDefault="0099687C" w:rsidP="0099687C">
      <w:pPr>
        <w:suppressAutoHyphens w:val="0"/>
        <w:autoSpaceDE w:val="0"/>
        <w:autoSpaceDN w:val="0"/>
        <w:adjustRightInd w:val="0"/>
        <w:spacing w:line="360" w:lineRule="auto"/>
        <w:jc w:val="both"/>
        <w:rPr>
          <w:rFonts w:asciiTheme="minorHAnsi" w:hAnsiTheme="minorHAnsi" w:cstheme="minorHAnsi"/>
          <w:b/>
          <w:sz w:val="22"/>
        </w:rPr>
        <w:sectPr w:rsidR="000C05E7" w:rsidRPr="00826E3B" w:rsidSect="00C174C2">
          <w:pgSz w:w="11906" w:h="16838"/>
          <w:pgMar w:top="1276" w:right="1417" w:bottom="1417" w:left="1417" w:header="708" w:footer="708" w:gutter="0"/>
          <w:cols w:space="708"/>
          <w:docGrid w:linePitch="360"/>
        </w:sectPr>
      </w:pPr>
      <w:r w:rsidRPr="001F497A">
        <w:rPr>
          <w:rFonts w:ascii="Calibri" w:hAnsi="Calibri" w:cs="Calibri"/>
          <w:b/>
          <w:sz w:val="22"/>
          <w:u w:val="single"/>
        </w:rPr>
        <w:t>Równoważne rozwiązania.</w:t>
      </w:r>
      <w:r w:rsidRPr="00C712EE">
        <w:rPr>
          <w:rFonts w:ascii="Calibri" w:hAnsi="Calibri" w:cs="Calibri"/>
          <w:b/>
          <w:sz w:val="22"/>
        </w:rPr>
        <w:t xml:space="preserve"> </w:t>
      </w:r>
      <w:r w:rsidRPr="0086082D">
        <w:rPr>
          <w:rFonts w:ascii="Calibri" w:hAnsi="Calibri" w:cs="Calibri"/>
          <w:bCs/>
          <w:i/>
          <w:iCs/>
          <w:sz w:val="22"/>
        </w:rPr>
        <w:t xml:space="preserve">W każdym przypadku użycia w powyższym opisie przedmiotu zamówienia funkcjonalności, norm, nazw </w:t>
      </w:r>
      <w:r>
        <w:rPr>
          <w:rFonts w:ascii="Calibri" w:hAnsi="Calibri" w:cs="Calibri"/>
          <w:bCs/>
          <w:i/>
          <w:iCs/>
          <w:sz w:val="22"/>
        </w:rPr>
        <w:t>własnych</w:t>
      </w:r>
      <w:r w:rsidRPr="0086082D">
        <w:rPr>
          <w:rFonts w:ascii="Calibri" w:hAnsi="Calibri" w:cs="Calibri"/>
          <w:bCs/>
          <w:i/>
          <w:iCs/>
          <w:sz w:val="22"/>
        </w:rPr>
        <w:t xml:space="preserve">, specyfikacji technicznych i systemów referencji technicznych, Oferent powinien przyjąć, że odniesieniu takiemu towarzyszą wyrazy </w:t>
      </w:r>
      <w:r w:rsidRPr="0086082D">
        <w:rPr>
          <w:rFonts w:ascii="Calibri" w:hAnsi="Calibri" w:cs="Calibri"/>
          <w:bCs/>
          <w:i/>
          <w:iCs/>
          <w:sz w:val="22"/>
        </w:rPr>
        <w:br/>
        <w:t>„</w:t>
      </w:r>
      <w:r w:rsidRPr="0086082D">
        <w:rPr>
          <w:rFonts w:ascii="Calibri" w:hAnsi="Calibri" w:cs="Calibri"/>
          <w:b/>
          <w:i/>
          <w:iCs/>
          <w:sz w:val="22"/>
        </w:rPr>
        <w:t>lub równoważne</w:t>
      </w:r>
      <w:r w:rsidRPr="0086082D">
        <w:rPr>
          <w:rFonts w:ascii="Calibri" w:hAnsi="Calibri" w:cs="Calibri"/>
          <w:bCs/>
          <w:i/>
          <w:iCs/>
          <w:sz w:val="22"/>
        </w:rPr>
        <w:t>”. Oferent składając ofertę udowodni, że parametry / funkcjonalności proponowane przez Oferenta spełniają wymagania wskazane przez Zamawiającego w opisie przedmiotu zamówienia jako równoważne rozwiązania</w:t>
      </w:r>
      <w:r>
        <w:rPr>
          <w:rFonts w:ascii="Calibri" w:hAnsi="Calibri" w:cs="Calibri"/>
          <w:bCs/>
          <w:i/>
          <w:iCs/>
          <w:sz w:val="22"/>
        </w:rPr>
        <w:t>.</w:t>
      </w:r>
    </w:p>
    <w:p w14:paraId="21F7D589" w14:textId="431E0634" w:rsidR="002B135D" w:rsidRPr="00867A05" w:rsidRDefault="0099235F" w:rsidP="00F80E3E">
      <w:pPr>
        <w:spacing w:after="160" w:line="252" w:lineRule="auto"/>
        <w:rPr>
          <w:rFonts w:asciiTheme="minorHAnsi" w:hAnsiTheme="minorHAnsi" w:cstheme="minorHAnsi"/>
          <w:color w:val="000000"/>
          <w:sz w:val="22"/>
          <w:szCs w:val="22"/>
        </w:rPr>
      </w:pPr>
      <w:r>
        <w:rPr>
          <w:rFonts w:asciiTheme="minorHAnsi" w:hAnsiTheme="minorHAnsi" w:cstheme="minorHAnsi"/>
          <w:b/>
          <w:sz w:val="22"/>
          <w:szCs w:val="22"/>
        </w:rPr>
        <w:lastRenderedPageBreak/>
        <w:t>Z</w:t>
      </w:r>
      <w:r w:rsidR="002B135D" w:rsidRPr="00867A05">
        <w:rPr>
          <w:rFonts w:asciiTheme="minorHAnsi" w:hAnsiTheme="minorHAnsi" w:cstheme="minorHAnsi"/>
          <w:b/>
          <w:sz w:val="22"/>
          <w:szCs w:val="22"/>
        </w:rPr>
        <w:t>ałącznik nr 2 Formularz oferty</w:t>
      </w:r>
    </w:p>
    <w:p w14:paraId="3BC7B426" w14:textId="77777777" w:rsidR="002B135D" w:rsidRPr="00867A05" w:rsidRDefault="002B135D" w:rsidP="00F424AF">
      <w:pPr>
        <w:tabs>
          <w:tab w:val="left" w:pos="6000"/>
        </w:tabs>
        <w:jc w:val="both"/>
        <w:rPr>
          <w:rFonts w:asciiTheme="minorHAnsi" w:hAnsiTheme="minorHAnsi" w:cstheme="minorHAnsi"/>
          <w:sz w:val="22"/>
          <w:szCs w:val="22"/>
        </w:rPr>
      </w:pPr>
      <w:r w:rsidRPr="00867A05">
        <w:rPr>
          <w:rFonts w:asciiTheme="minorHAnsi" w:hAnsiTheme="minorHAnsi" w:cstheme="minorHAnsi"/>
          <w:sz w:val="22"/>
          <w:szCs w:val="22"/>
        </w:rPr>
        <w:t>………………………………..</w:t>
      </w:r>
      <w:r w:rsidRPr="00867A05">
        <w:rPr>
          <w:rFonts w:asciiTheme="minorHAnsi" w:hAnsiTheme="minorHAnsi" w:cstheme="minorHAnsi"/>
          <w:sz w:val="22"/>
          <w:szCs w:val="22"/>
        </w:rPr>
        <w:tab/>
      </w:r>
      <w:r w:rsidRPr="00867A05">
        <w:rPr>
          <w:rFonts w:asciiTheme="minorHAnsi" w:hAnsiTheme="minorHAnsi" w:cstheme="minorHAnsi"/>
          <w:sz w:val="22"/>
          <w:szCs w:val="22"/>
        </w:rPr>
        <w:tab/>
        <w:t>……………………………….</w:t>
      </w:r>
    </w:p>
    <w:p w14:paraId="7756E54D" w14:textId="77777777" w:rsidR="002B135D" w:rsidRPr="00867A05" w:rsidRDefault="002B135D" w:rsidP="00F424AF">
      <w:pPr>
        <w:tabs>
          <w:tab w:val="left" w:pos="6480"/>
        </w:tabs>
        <w:jc w:val="both"/>
        <w:rPr>
          <w:rFonts w:asciiTheme="minorHAnsi" w:hAnsiTheme="minorHAnsi" w:cstheme="minorHAnsi"/>
          <w:sz w:val="22"/>
          <w:szCs w:val="22"/>
        </w:rPr>
      </w:pPr>
      <w:r w:rsidRPr="00867A05">
        <w:rPr>
          <w:rFonts w:asciiTheme="minorHAnsi" w:hAnsiTheme="minorHAnsi" w:cstheme="minorHAnsi"/>
          <w:sz w:val="22"/>
          <w:szCs w:val="22"/>
        </w:rPr>
        <w:t>………………………………..</w:t>
      </w:r>
      <w:r w:rsidRPr="00867A05">
        <w:rPr>
          <w:rFonts w:asciiTheme="minorHAnsi" w:hAnsiTheme="minorHAnsi" w:cstheme="minorHAnsi"/>
          <w:sz w:val="22"/>
          <w:szCs w:val="22"/>
        </w:rPr>
        <w:tab/>
        <w:t>(miejscowość i data)</w:t>
      </w:r>
    </w:p>
    <w:p w14:paraId="5BA7B075" w14:textId="77777777" w:rsidR="002B135D" w:rsidRPr="00867A05" w:rsidRDefault="002B135D" w:rsidP="00F424AF">
      <w:pPr>
        <w:jc w:val="both"/>
        <w:rPr>
          <w:rFonts w:asciiTheme="minorHAnsi" w:hAnsiTheme="minorHAnsi" w:cstheme="minorHAnsi"/>
          <w:sz w:val="22"/>
          <w:szCs w:val="22"/>
        </w:rPr>
      </w:pPr>
      <w:r w:rsidRPr="00867A05">
        <w:rPr>
          <w:rFonts w:asciiTheme="minorHAnsi" w:hAnsiTheme="minorHAnsi" w:cstheme="minorHAnsi"/>
          <w:sz w:val="22"/>
          <w:szCs w:val="22"/>
        </w:rPr>
        <w:t>………………………………..</w:t>
      </w:r>
    </w:p>
    <w:p w14:paraId="4B297183" w14:textId="77777777" w:rsidR="002B135D" w:rsidRPr="00867A05" w:rsidRDefault="002B135D" w:rsidP="00F424AF">
      <w:pPr>
        <w:jc w:val="both"/>
        <w:rPr>
          <w:rFonts w:asciiTheme="minorHAnsi" w:hAnsiTheme="minorHAnsi" w:cstheme="minorHAnsi"/>
          <w:sz w:val="22"/>
          <w:szCs w:val="22"/>
        </w:rPr>
      </w:pPr>
      <w:r w:rsidRPr="00867A05">
        <w:rPr>
          <w:rFonts w:asciiTheme="minorHAnsi" w:hAnsiTheme="minorHAnsi" w:cstheme="minorHAnsi"/>
          <w:sz w:val="22"/>
          <w:szCs w:val="22"/>
        </w:rPr>
        <w:t>………………………………...</w:t>
      </w:r>
    </w:p>
    <w:p w14:paraId="0FF495D8" w14:textId="77777777" w:rsidR="002B135D" w:rsidRPr="00867A05" w:rsidRDefault="002B135D" w:rsidP="00F424AF">
      <w:pPr>
        <w:jc w:val="both"/>
        <w:rPr>
          <w:rFonts w:asciiTheme="minorHAnsi" w:hAnsiTheme="minorHAnsi" w:cstheme="minorHAnsi"/>
          <w:i/>
          <w:sz w:val="22"/>
          <w:szCs w:val="22"/>
        </w:rPr>
      </w:pPr>
      <w:r w:rsidRPr="00867A05">
        <w:rPr>
          <w:rFonts w:asciiTheme="minorHAnsi" w:hAnsiTheme="minorHAnsi" w:cstheme="minorHAnsi"/>
          <w:sz w:val="22"/>
          <w:szCs w:val="22"/>
        </w:rPr>
        <w:t xml:space="preserve">   (</w:t>
      </w:r>
      <w:r w:rsidRPr="00867A05">
        <w:rPr>
          <w:rFonts w:asciiTheme="minorHAnsi" w:hAnsiTheme="minorHAnsi" w:cstheme="minorHAnsi"/>
          <w:i/>
          <w:sz w:val="22"/>
          <w:szCs w:val="22"/>
        </w:rPr>
        <w:t>nazwa i adres Oferenta)</w:t>
      </w:r>
    </w:p>
    <w:p w14:paraId="35253E7C" w14:textId="77777777" w:rsidR="002B135D" w:rsidRPr="00867A05" w:rsidRDefault="002B135D" w:rsidP="00F424AF">
      <w:pPr>
        <w:jc w:val="both"/>
        <w:rPr>
          <w:rFonts w:asciiTheme="minorHAnsi" w:hAnsiTheme="minorHAnsi" w:cstheme="minorHAnsi"/>
          <w:i/>
          <w:sz w:val="22"/>
          <w:szCs w:val="22"/>
        </w:rPr>
      </w:pPr>
    </w:p>
    <w:p w14:paraId="70DAEBAB" w14:textId="77777777" w:rsidR="002B135D" w:rsidRPr="00867A05" w:rsidRDefault="002B135D" w:rsidP="00F424AF">
      <w:pPr>
        <w:jc w:val="center"/>
        <w:rPr>
          <w:rFonts w:asciiTheme="minorHAnsi" w:hAnsiTheme="minorHAnsi" w:cstheme="minorHAnsi"/>
          <w:b/>
          <w:sz w:val="22"/>
          <w:szCs w:val="22"/>
        </w:rPr>
      </w:pPr>
      <w:r w:rsidRPr="00867A05">
        <w:rPr>
          <w:rFonts w:asciiTheme="minorHAnsi" w:hAnsiTheme="minorHAnsi" w:cstheme="minorHAnsi"/>
          <w:b/>
          <w:sz w:val="22"/>
          <w:szCs w:val="22"/>
        </w:rPr>
        <w:t>FORMULARZ OFERTY</w:t>
      </w:r>
    </w:p>
    <w:p w14:paraId="198FEA0C" w14:textId="77777777" w:rsidR="002B135D" w:rsidRPr="00867A05" w:rsidRDefault="002B135D" w:rsidP="00F424AF">
      <w:pPr>
        <w:jc w:val="both"/>
        <w:textAlignment w:val="top"/>
        <w:rPr>
          <w:rFonts w:asciiTheme="minorHAnsi" w:hAnsiTheme="minorHAnsi" w:cstheme="minorHAnsi"/>
          <w:b/>
          <w:sz w:val="22"/>
          <w:szCs w:val="22"/>
        </w:rPr>
      </w:pPr>
    </w:p>
    <w:p w14:paraId="411289A1" w14:textId="77777777" w:rsidR="002B135D" w:rsidRPr="00867A05" w:rsidRDefault="002B135D" w:rsidP="00F424AF">
      <w:pPr>
        <w:ind w:firstLine="708"/>
        <w:jc w:val="both"/>
        <w:textAlignment w:val="top"/>
        <w:rPr>
          <w:rFonts w:asciiTheme="minorHAnsi" w:hAnsiTheme="minorHAnsi" w:cstheme="minorHAnsi"/>
          <w:b/>
          <w:sz w:val="22"/>
          <w:szCs w:val="22"/>
        </w:rPr>
      </w:pPr>
      <w:r w:rsidRPr="00867A05">
        <w:rPr>
          <w:rFonts w:asciiTheme="minorHAnsi" w:hAnsiTheme="minorHAnsi" w:cstheme="minorHAnsi"/>
          <w:b/>
          <w:sz w:val="22"/>
          <w:szCs w:val="22"/>
        </w:rPr>
        <w:t>Składając ofertę w postępowaniu o udzielenie zamówienia prowadzonym w trybie zapytania ofertowego zgodnie z zasadą konkurencyjności. Sposób ponoszenia wydatków zgodnie z zasadą uczciwej konkurencji.</w:t>
      </w:r>
    </w:p>
    <w:p w14:paraId="7F36B2F6" w14:textId="77777777" w:rsidR="002B135D" w:rsidRPr="00867A05" w:rsidRDefault="002B135D" w:rsidP="00F424AF">
      <w:pPr>
        <w:pStyle w:val="Zwykytekst1"/>
        <w:tabs>
          <w:tab w:val="left" w:leader="dot" w:pos="9072"/>
        </w:tabs>
        <w:jc w:val="both"/>
        <w:rPr>
          <w:rFonts w:asciiTheme="minorHAnsi" w:hAnsiTheme="minorHAnsi" w:cstheme="minorHAnsi"/>
          <w:sz w:val="22"/>
          <w:szCs w:val="22"/>
        </w:rPr>
      </w:pPr>
    </w:p>
    <w:p w14:paraId="707C8086" w14:textId="77777777" w:rsidR="002B135D" w:rsidRPr="00867A05" w:rsidRDefault="002B135D" w:rsidP="00F424AF">
      <w:pPr>
        <w:pStyle w:val="Zwykytekst1"/>
        <w:tabs>
          <w:tab w:val="left" w:leader="dot" w:pos="9072"/>
        </w:tabs>
        <w:jc w:val="both"/>
        <w:rPr>
          <w:rFonts w:asciiTheme="minorHAnsi" w:hAnsiTheme="minorHAnsi" w:cstheme="minorHAnsi"/>
          <w:sz w:val="22"/>
          <w:szCs w:val="22"/>
        </w:rPr>
      </w:pPr>
      <w:r w:rsidRPr="00867A05">
        <w:rPr>
          <w:rFonts w:asciiTheme="minorHAnsi" w:hAnsiTheme="minorHAnsi" w:cstheme="minorHAnsi"/>
          <w:sz w:val="22"/>
          <w:szCs w:val="22"/>
        </w:rPr>
        <w:t>my niżej podpisani:</w:t>
      </w:r>
    </w:p>
    <w:p w14:paraId="735B89F1" w14:textId="77777777" w:rsidR="002B135D" w:rsidRPr="00867A05" w:rsidRDefault="002B135D" w:rsidP="00F424AF">
      <w:pPr>
        <w:pStyle w:val="Tekstpodstawowy"/>
        <w:tabs>
          <w:tab w:val="left" w:leader="dot" w:pos="9072"/>
        </w:tabs>
        <w:spacing w:after="0"/>
        <w:jc w:val="both"/>
        <w:rPr>
          <w:rFonts w:asciiTheme="minorHAnsi" w:hAnsiTheme="minorHAnsi" w:cstheme="minorHAnsi"/>
          <w:sz w:val="22"/>
          <w:szCs w:val="22"/>
        </w:rPr>
      </w:pPr>
      <w:r w:rsidRPr="00867A05">
        <w:rPr>
          <w:rFonts w:asciiTheme="minorHAnsi" w:hAnsiTheme="minorHAnsi" w:cstheme="minorHAnsi"/>
          <w:sz w:val="22"/>
          <w:szCs w:val="22"/>
        </w:rPr>
        <w:tab/>
      </w:r>
    </w:p>
    <w:p w14:paraId="19C7C6BC" w14:textId="77777777" w:rsidR="002B135D" w:rsidRPr="00867A05" w:rsidRDefault="002B135D" w:rsidP="00F424AF">
      <w:pPr>
        <w:pStyle w:val="Tekstpodstawowy"/>
        <w:tabs>
          <w:tab w:val="left" w:leader="dot" w:pos="9072"/>
        </w:tabs>
        <w:spacing w:after="0"/>
        <w:jc w:val="both"/>
        <w:rPr>
          <w:rFonts w:asciiTheme="minorHAnsi" w:hAnsiTheme="minorHAnsi" w:cstheme="minorHAnsi"/>
          <w:sz w:val="22"/>
          <w:szCs w:val="22"/>
        </w:rPr>
      </w:pPr>
      <w:r w:rsidRPr="00867A05">
        <w:rPr>
          <w:rFonts w:asciiTheme="minorHAnsi" w:hAnsiTheme="minorHAnsi" w:cstheme="minorHAnsi"/>
          <w:sz w:val="22"/>
          <w:szCs w:val="22"/>
        </w:rPr>
        <w:tab/>
      </w:r>
    </w:p>
    <w:p w14:paraId="201FC83B" w14:textId="77777777" w:rsidR="002B135D" w:rsidRPr="00867A05" w:rsidRDefault="002B135D" w:rsidP="00F424AF">
      <w:pPr>
        <w:pStyle w:val="Zwykytekst1"/>
        <w:tabs>
          <w:tab w:val="left" w:leader="dot" w:pos="9072"/>
        </w:tabs>
        <w:jc w:val="both"/>
        <w:rPr>
          <w:rFonts w:asciiTheme="minorHAnsi" w:hAnsiTheme="minorHAnsi" w:cstheme="minorHAnsi"/>
          <w:sz w:val="22"/>
          <w:szCs w:val="22"/>
        </w:rPr>
      </w:pPr>
      <w:r w:rsidRPr="00867A05">
        <w:rPr>
          <w:rFonts w:asciiTheme="minorHAnsi" w:hAnsiTheme="minorHAnsi" w:cstheme="minorHAnsi"/>
          <w:sz w:val="22"/>
          <w:szCs w:val="22"/>
        </w:rPr>
        <w:t>działając w imieniu i na rzecz:</w:t>
      </w:r>
    </w:p>
    <w:p w14:paraId="7E51402B" w14:textId="77777777" w:rsidR="002B135D" w:rsidRPr="00867A05" w:rsidRDefault="002B135D" w:rsidP="00F424AF">
      <w:pPr>
        <w:pStyle w:val="Tekstpodstawowy"/>
        <w:tabs>
          <w:tab w:val="left" w:leader="dot" w:pos="9072"/>
        </w:tabs>
        <w:spacing w:after="0"/>
        <w:jc w:val="both"/>
        <w:rPr>
          <w:rFonts w:asciiTheme="minorHAnsi" w:hAnsiTheme="minorHAnsi" w:cstheme="minorHAnsi"/>
          <w:sz w:val="22"/>
          <w:szCs w:val="22"/>
        </w:rPr>
      </w:pPr>
      <w:r w:rsidRPr="00867A05">
        <w:rPr>
          <w:rFonts w:asciiTheme="minorHAnsi" w:hAnsiTheme="minorHAnsi" w:cstheme="minorHAnsi"/>
          <w:sz w:val="22"/>
          <w:szCs w:val="22"/>
        </w:rPr>
        <w:tab/>
      </w:r>
    </w:p>
    <w:p w14:paraId="0E17AF6E" w14:textId="77777777" w:rsidR="002B135D" w:rsidRPr="00867A05" w:rsidRDefault="002B135D" w:rsidP="00F424AF">
      <w:pPr>
        <w:pStyle w:val="Tekstpodstawowy"/>
        <w:tabs>
          <w:tab w:val="left" w:leader="dot" w:pos="9072"/>
        </w:tabs>
        <w:spacing w:after="0"/>
        <w:jc w:val="both"/>
        <w:rPr>
          <w:rFonts w:asciiTheme="minorHAnsi" w:hAnsiTheme="minorHAnsi" w:cstheme="minorHAnsi"/>
          <w:sz w:val="22"/>
          <w:szCs w:val="22"/>
        </w:rPr>
      </w:pPr>
      <w:r w:rsidRPr="00867A05">
        <w:rPr>
          <w:rFonts w:asciiTheme="minorHAnsi" w:hAnsiTheme="minorHAnsi" w:cstheme="minorHAnsi"/>
          <w:sz w:val="22"/>
          <w:szCs w:val="22"/>
        </w:rPr>
        <w:t xml:space="preserve"> </w:t>
      </w:r>
      <w:r w:rsidRPr="00867A05">
        <w:rPr>
          <w:rFonts w:asciiTheme="minorHAnsi" w:hAnsiTheme="minorHAnsi" w:cstheme="minorHAnsi"/>
          <w:sz w:val="22"/>
          <w:szCs w:val="22"/>
        </w:rPr>
        <w:tab/>
      </w:r>
    </w:p>
    <w:p w14:paraId="3DB1C18A" w14:textId="77777777" w:rsidR="002B135D" w:rsidRPr="00867A05" w:rsidRDefault="002B135D" w:rsidP="00F424AF">
      <w:pPr>
        <w:pStyle w:val="Zwykytekst1"/>
        <w:tabs>
          <w:tab w:val="left" w:leader="dot" w:pos="9072"/>
        </w:tabs>
        <w:jc w:val="both"/>
        <w:rPr>
          <w:rFonts w:asciiTheme="minorHAnsi" w:hAnsiTheme="minorHAnsi" w:cstheme="minorHAnsi"/>
          <w:i/>
          <w:sz w:val="22"/>
          <w:szCs w:val="22"/>
        </w:rPr>
      </w:pPr>
      <w:r w:rsidRPr="00867A05">
        <w:rPr>
          <w:rFonts w:asciiTheme="minorHAnsi" w:hAnsiTheme="minorHAnsi" w:cstheme="minorHAnsi"/>
          <w:i/>
          <w:sz w:val="22"/>
          <w:szCs w:val="22"/>
        </w:rPr>
        <w:t xml:space="preserve"> (nazwa (firma) dokładny adres Oferenta/Oferentów); w przypadku składania oferty przez podmioty występujące wspólnie podać nazwy (firmy) i dokładne adresy wszystkich podmiotów składających wspólną ofertę)</w:t>
      </w:r>
    </w:p>
    <w:p w14:paraId="675A95E9" w14:textId="77777777" w:rsidR="00BF056A" w:rsidRPr="00867A05" w:rsidRDefault="002B135D">
      <w:pPr>
        <w:pStyle w:val="Zwykytekst1"/>
        <w:numPr>
          <w:ilvl w:val="0"/>
          <w:numId w:val="8"/>
        </w:numPr>
        <w:tabs>
          <w:tab w:val="clear" w:pos="720"/>
          <w:tab w:val="num" w:pos="142"/>
        </w:tabs>
        <w:autoSpaceDE w:val="0"/>
        <w:ind w:left="426" w:hanging="426"/>
        <w:jc w:val="both"/>
        <w:rPr>
          <w:rFonts w:asciiTheme="minorHAnsi" w:hAnsiTheme="minorHAnsi" w:cstheme="minorHAnsi"/>
          <w:sz w:val="22"/>
          <w:szCs w:val="22"/>
        </w:rPr>
      </w:pPr>
      <w:r w:rsidRPr="00867A05">
        <w:rPr>
          <w:rFonts w:asciiTheme="minorHAnsi" w:hAnsiTheme="minorHAnsi" w:cstheme="minorHAnsi"/>
          <w:b/>
          <w:sz w:val="22"/>
          <w:szCs w:val="22"/>
        </w:rPr>
        <w:t>SKŁADAMY OFERTĘ</w:t>
      </w:r>
      <w:r w:rsidRPr="00867A05">
        <w:rPr>
          <w:rFonts w:asciiTheme="minorHAnsi" w:hAnsiTheme="minorHAnsi" w:cstheme="minorHAnsi"/>
          <w:sz w:val="22"/>
          <w:szCs w:val="22"/>
        </w:rPr>
        <w:t xml:space="preserve"> na wykonanie przedmiotu zamówienia zgodnie ze Specyfikacją Zamówienia i oświadczamy, że wykonamy go na warunkach w niej określonych</w:t>
      </w:r>
      <w:r w:rsidR="00BF056A" w:rsidRPr="00867A05">
        <w:rPr>
          <w:rFonts w:asciiTheme="minorHAnsi" w:hAnsiTheme="minorHAnsi" w:cstheme="minorHAnsi"/>
          <w:sz w:val="22"/>
          <w:szCs w:val="22"/>
        </w:rPr>
        <w:t xml:space="preserve"> tj.</w:t>
      </w:r>
    </w:p>
    <w:p w14:paraId="1935F020" w14:textId="77777777" w:rsidR="00BF056A" w:rsidRPr="00867A05" w:rsidRDefault="00BF056A" w:rsidP="00BF056A">
      <w:pPr>
        <w:pStyle w:val="Zwykytekst1"/>
        <w:autoSpaceDE w:val="0"/>
        <w:jc w:val="both"/>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597"/>
        <w:gridCol w:w="6202"/>
        <w:gridCol w:w="2263"/>
      </w:tblGrid>
      <w:tr w:rsidR="00A90892" w:rsidRPr="00867A05" w14:paraId="37532A1F" w14:textId="77777777" w:rsidTr="002F3941">
        <w:tc>
          <w:tcPr>
            <w:tcW w:w="597" w:type="dxa"/>
          </w:tcPr>
          <w:p w14:paraId="23B36BF8" w14:textId="77777777" w:rsidR="00A90892" w:rsidRPr="00867A05" w:rsidRDefault="00A90892" w:rsidP="00AC4972">
            <w:pPr>
              <w:autoSpaceDE w:val="0"/>
              <w:jc w:val="both"/>
              <w:rPr>
                <w:rFonts w:asciiTheme="minorHAnsi" w:hAnsiTheme="minorHAnsi" w:cstheme="minorHAnsi"/>
                <w:sz w:val="22"/>
                <w:szCs w:val="22"/>
              </w:rPr>
            </w:pPr>
            <w:r w:rsidRPr="00867A05">
              <w:rPr>
                <w:rFonts w:asciiTheme="minorHAnsi" w:hAnsiTheme="minorHAnsi" w:cstheme="minorHAnsi"/>
                <w:sz w:val="22"/>
                <w:szCs w:val="22"/>
              </w:rPr>
              <w:t>Lp.</w:t>
            </w:r>
          </w:p>
        </w:tc>
        <w:tc>
          <w:tcPr>
            <w:tcW w:w="6202" w:type="dxa"/>
          </w:tcPr>
          <w:p w14:paraId="3541C87C" w14:textId="77777777" w:rsidR="00A90892" w:rsidRPr="00867A05" w:rsidRDefault="00A90892" w:rsidP="00AC4972">
            <w:pPr>
              <w:autoSpaceDE w:val="0"/>
              <w:jc w:val="both"/>
              <w:rPr>
                <w:rFonts w:asciiTheme="minorHAnsi" w:hAnsiTheme="minorHAnsi" w:cstheme="minorHAnsi"/>
                <w:sz w:val="22"/>
                <w:szCs w:val="22"/>
              </w:rPr>
            </w:pPr>
            <w:r w:rsidRPr="00867A05">
              <w:rPr>
                <w:rFonts w:asciiTheme="minorHAnsi" w:hAnsiTheme="minorHAnsi" w:cstheme="minorHAnsi"/>
                <w:sz w:val="22"/>
                <w:szCs w:val="22"/>
              </w:rPr>
              <w:t>Parametry zamówienia</w:t>
            </w:r>
          </w:p>
        </w:tc>
        <w:tc>
          <w:tcPr>
            <w:tcW w:w="2263" w:type="dxa"/>
          </w:tcPr>
          <w:p w14:paraId="37B50A26" w14:textId="161B75E2" w:rsidR="00A90892" w:rsidRPr="00867A05" w:rsidRDefault="007A3311" w:rsidP="00AC4972">
            <w:pPr>
              <w:autoSpaceDE w:val="0"/>
              <w:jc w:val="both"/>
              <w:rPr>
                <w:rFonts w:asciiTheme="minorHAnsi" w:hAnsiTheme="minorHAnsi" w:cstheme="minorHAnsi"/>
                <w:sz w:val="22"/>
                <w:szCs w:val="22"/>
              </w:rPr>
            </w:pPr>
            <w:r>
              <w:rPr>
                <w:rFonts w:asciiTheme="minorHAnsi" w:hAnsiTheme="minorHAnsi" w:cstheme="minorHAnsi"/>
                <w:sz w:val="22"/>
                <w:szCs w:val="22"/>
              </w:rPr>
              <w:t>Oferent wskazuje, że oferta zawiera:</w:t>
            </w:r>
            <w:r w:rsidR="00A90892" w:rsidRPr="00867A05">
              <w:rPr>
                <w:rFonts w:asciiTheme="minorHAnsi" w:hAnsiTheme="minorHAnsi" w:cstheme="minorHAnsi"/>
                <w:sz w:val="22"/>
                <w:szCs w:val="22"/>
                <w:vertAlign w:val="superscript"/>
              </w:rPr>
              <w:footnoteReference w:id="1"/>
            </w:r>
          </w:p>
        </w:tc>
      </w:tr>
      <w:tr w:rsidR="00A90892" w:rsidRPr="00867A05" w14:paraId="3703C390" w14:textId="77777777" w:rsidTr="002F2CF0">
        <w:trPr>
          <w:trHeight w:val="475"/>
        </w:trPr>
        <w:tc>
          <w:tcPr>
            <w:tcW w:w="9062" w:type="dxa"/>
            <w:gridSpan w:val="3"/>
          </w:tcPr>
          <w:p w14:paraId="0C83CAB2" w14:textId="7A3F5FBA" w:rsidR="00A90892" w:rsidRPr="00FD63A2" w:rsidRDefault="0061576D" w:rsidP="00FD63A2">
            <w:pPr>
              <w:autoSpaceDE w:val="0"/>
              <w:jc w:val="both"/>
              <w:rPr>
                <w:rFonts w:asciiTheme="minorHAnsi" w:hAnsiTheme="minorHAnsi" w:cstheme="minorHAnsi"/>
                <w:b/>
                <w:sz w:val="22"/>
                <w:szCs w:val="22"/>
              </w:rPr>
            </w:pPr>
            <w:r w:rsidRPr="0061576D">
              <w:rPr>
                <w:rFonts w:asciiTheme="minorHAnsi" w:hAnsiTheme="minorHAnsi" w:cstheme="minorHAnsi"/>
                <w:b/>
                <w:sz w:val="22"/>
                <w:szCs w:val="22"/>
              </w:rPr>
              <w:t>Zakup</w:t>
            </w:r>
            <w:r w:rsidR="00301743">
              <w:rPr>
                <w:rFonts w:asciiTheme="minorHAnsi" w:hAnsiTheme="minorHAnsi" w:cstheme="minorHAnsi"/>
                <w:b/>
                <w:sz w:val="22"/>
                <w:szCs w:val="22"/>
              </w:rPr>
              <w:t xml:space="preserve">, </w:t>
            </w:r>
            <w:r w:rsidR="00E61349" w:rsidRPr="0061576D">
              <w:rPr>
                <w:rFonts w:asciiTheme="minorHAnsi" w:hAnsiTheme="minorHAnsi" w:cstheme="minorHAnsi"/>
                <w:b/>
                <w:sz w:val="22"/>
                <w:szCs w:val="22"/>
              </w:rPr>
              <w:t xml:space="preserve">dostawa </w:t>
            </w:r>
            <w:r w:rsidR="00301743">
              <w:rPr>
                <w:rFonts w:asciiTheme="minorHAnsi" w:hAnsiTheme="minorHAnsi" w:cstheme="minorHAnsi"/>
                <w:b/>
                <w:sz w:val="22"/>
                <w:szCs w:val="22"/>
              </w:rPr>
              <w:t xml:space="preserve">i uruchomienie </w:t>
            </w:r>
            <w:r w:rsidR="0032326D">
              <w:rPr>
                <w:rFonts w:asciiTheme="minorHAnsi" w:hAnsiTheme="minorHAnsi" w:cstheme="minorHAnsi"/>
                <w:b/>
                <w:sz w:val="22"/>
                <w:szCs w:val="22"/>
              </w:rPr>
              <w:t>now</w:t>
            </w:r>
            <w:r w:rsidR="0067076F">
              <w:rPr>
                <w:rFonts w:asciiTheme="minorHAnsi" w:hAnsiTheme="minorHAnsi" w:cstheme="minorHAnsi"/>
                <w:b/>
                <w:sz w:val="22"/>
                <w:szCs w:val="22"/>
              </w:rPr>
              <w:t>e</w:t>
            </w:r>
            <w:r w:rsidR="00B52C90">
              <w:rPr>
                <w:rFonts w:asciiTheme="minorHAnsi" w:hAnsiTheme="minorHAnsi" w:cstheme="minorHAnsi"/>
                <w:b/>
                <w:sz w:val="22"/>
                <w:szCs w:val="22"/>
              </w:rPr>
              <w:t>j komory do natryskowego malowania szyn prądowych</w:t>
            </w:r>
          </w:p>
        </w:tc>
      </w:tr>
      <w:tr w:rsidR="002B224C" w:rsidRPr="00867A05" w14:paraId="793DD83B" w14:textId="77777777" w:rsidTr="002F2CF0">
        <w:trPr>
          <w:trHeight w:val="351"/>
        </w:trPr>
        <w:tc>
          <w:tcPr>
            <w:tcW w:w="597" w:type="dxa"/>
          </w:tcPr>
          <w:p w14:paraId="7060DBC9" w14:textId="489B080F" w:rsidR="002B224C" w:rsidRPr="0061576D" w:rsidRDefault="002B224C" w:rsidP="002B224C">
            <w:pPr>
              <w:autoSpaceDE w:val="0"/>
              <w:jc w:val="both"/>
              <w:rPr>
                <w:rFonts w:asciiTheme="minorHAnsi" w:hAnsiTheme="minorHAnsi" w:cstheme="minorHAnsi"/>
                <w:sz w:val="22"/>
                <w:szCs w:val="22"/>
              </w:rPr>
            </w:pPr>
            <w:r>
              <w:rPr>
                <w:rFonts w:asciiTheme="minorHAnsi" w:hAnsiTheme="minorHAnsi" w:cstheme="minorHAnsi"/>
                <w:sz w:val="22"/>
                <w:szCs w:val="22"/>
              </w:rPr>
              <w:t>1.</w:t>
            </w:r>
          </w:p>
        </w:tc>
        <w:tc>
          <w:tcPr>
            <w:tcW w:w="6202" w:type="dxa"/>
          </w:tcPr>
          <w:p w14:paraId="4EDC9040" w14:textId="09A54C8E" w:rsidR="0099762F" w:rsidRPr="002F2CF0" w:rsidRDefault="00715162" w:rsidP="002F2CF0">
            <w:pPr>
              <w:suppressAutoHyphens w:val="0"/>
              <w:contextualSpacing/>
              <w:jc w:val="both"/>
              <w:rPr>
                <w:rFonts w:ascii="Calibri" w:hAnsi="Calibri" w:cs="Calibri"/>
                <w:bCs/>
                <w:sz w:val="22"/>
                <w:szCs w:val="22"/>
              </w:rPr>
            </w:pPr>
            <w:r w:rsidRPr="00DE2C0D">
              <w:rPr>
                <w:rFonts w:asciiTheme="minorHAnsi" w:hAnsiTheme="minorHAnsi" w:cstheme="minorHAnsi"/>
                <w:sz w:val="22"/>
                <w:szCs w:val="22"/>
              </w:rPr>
              <w:t>Możliwość wytworzenia stabilnego złoża fluidalnego dla żywic proszkowych</w:t>
            </w:r>
          </w:p>
        </w:tc>
        <w:tc>
          <w:tcPr>
            <w:tcW w:w="2263" w:type="dxa"/>
          </w:tcPr>
          <w:p w14:paraId="4EFAEB81" w14:textId="6E4DAE35" w:rsidR="002B224C" w:rsidRDefault="00715162" w:rsidP="00A428A9">
            <w:pPr>
              <w:autoSpaceDE w:val="0"/>
              <w:jc w:val="center"/>
              <w:rPr>
                <w:rFonts w:ascii="Calibri" w:hAnsi="Calibri" w:cs="Calibri"/>
                <w:b/>
                <w:sz w:val="22"/>
                <w:szCs w:val="22"/>
              </w:rPr>
            </w:pPr>
            <w:r>
              <w:rPr>
                <w:rFonts w:ascii="Calibri" w:hAnsi="Calibri" w:cs="Calibri"/>
                <w:b/>
                <w:sz w:val="22"/>
                <w:szCs w:val="22"/>
              </w:rPr>
              <w:t>TAK / NIE</w:t>
            </w:r>
          </w:p>
          <w:p w14:paraId="7E96C62E" w14:textId="4ABE6FC3" w:rsidR="0067076F" w:rsidRPr="002F2CF0" w:rsidRDefault="0067076F" w:rsidP="00A428A9">
            <w:pPr>
              <w:autoSpaceDE w:val="0"/>
              <w:jc w:val="center"/>
              <w:rPr>
                <w:rFonts w:ascii="Calibri" w:hAnsi="Calibri" w:cs="Calibri"/>
                <w:b/>
                <w:sz w:val="22"/>
                <w:szCs w:val="22"/>
              </w:rPr>
            </w:pPr>
          </w:p>
        </w:tc>
      </w:tr>
      <w:tr w:rsidR="009071AA" w:rsidRPr="00867A05" w14:paraId="25E5B99B" w14:textId="77777777" w:rsidTr="002F2CF0">
        <w:trPr>
          <w:trHeight w:val="367"/>
        </w:trPr>
        <w:tc>
          <w:tcPr>
            <w:tcW w:w="597" w:type="dxa"/>
          </w:tcPr>
          <w:p w14:paraId="18CA3A00" w14:textId="4CAECAF3" w:rsidR="009071AA" w:rsidRDefault="00DE47E1" w:rsidP="00AC1576">
            <w:pPr>
              <w:autoSpaceDE w:val="0"/>
              <w:jc w:val="both"/>
              <w:rPr>
                <w:rFonts w:asciiTheme="minorHAnsi" w:hAnsiTheme="minorHAnsi" w:cstheme="minorHAnsi"/>
                <w:sz w:val="22"/>
                <w:szCs w:val="22"/>
              </w:rPr>
            </w:pPr>
            <w:r>
              <w:rPr>
                <w:rFonts w:asciiTheme="minorHAnsi" w:hAnsiTheme="minorHAnsi" w:cstheme="minorHAnsi"/>
                <w:sz w:val="22"/>
                <w:szCs w:val="22"/>
              </w:rPr>
              <w:t>2</w:t>
            </w:r>
            <w:r w:rsidR="00721827">
              <w:rPr>
                <w:rFonts w:asciiTheme="minorHAnsi" w:hAnsiTheme="minorHAnsi" w:cstheme="minorHAnsi"/>
                <w:sz w:val="22"/>
                <w:szCs w:val="22"/>
              </w:rPr>
              <w:t>.</w:t>
            </w:r>
          </w:p>
        </w:tc>
        <w:tc>
          <w:tcPr>
            <w:tcW w:w="6202" w:type="dxa"/>
          </w:tcPr>
          <w:p w14:paraId="211FCC5F" w14:textId="64B36E47" w:rsidR="009071AA" w:rsidRPr="002F2CF0" w:rsidRDefault="00715162" w:rsidP="002F2CF0">
            <w:pPr>
              <w:jc w:val="both"/>
              <w:rPr>
                <w:rFonts w:ascii="Calibri" w:hAnsi="Calibri" w:cs="Calibri"/>
                <w:sz w:val="22"/>
                <w:szCs w:val="22"/>
              </w:rPr>
            </w:pPr>
            <w:r>
              <w:rPr>
                <w:rFonts w:asciiTheme="minorHAnsi" w:hAnsiTheme="minorHAnsi" w:cstheme="minorHAnsi"/>
                <w:sz w:val="22"/>
                <w:szCs w:val="22"/>
              </w:rPr>
              <w:t>Urządzenie posiada z</w:t>
            </w:r>
            <w:r w:rsidRPr="00DE2C0D">
              <w:rPr>
                <w:rFonts w:asciiTheme="minorHAnsi" w:hAnsiTheme="minorHAnsi" w:cstheme="minorHAnsi"/>
                <w:sz w:val="22"/>
                <w:szCs w:val="22"/>
              </w:rPr>
              <w:t xml:space="preserve">biornik z </w:t>
            </w:r>
            <w:proofErr w:type="spellStart"/>
            <w:r w:rsidRPr="00DE2C0D">
              <w:rPr>
                <w:rFonts w:asciiTheme="minorHAnsi" w:hAnsiTheme="minorHAnsi" w:cstheme="minorHAnsi"/>
                <w:sz w:val="22"/>
                <w:szCs w:val="22"/>
              </w:rPr>
              <w:t>demontowalnym</w:t>
            </w:r>
            <w:proofErr w:type="spellEnd"/>
            <w:r w:rsidRPr="00DE2C0D">
              <w:rPr>
                <w:rFonts w:asciiTheme="minorHAnsi" w:hAnsiTheme="minorHAnsi" w:cstheme="minorHAnsi"/>
                <w:sz w:val="22"/>
                <w:szCs w:val="22"/>
              </w:rPr>
              <w:t xml:space="preserve"> włazem i zamknięciem technicznym</w:t>
            </w:r>
          </w:p>
        </w:tc>
        <w:tc>
          <w:tcPr>
            <w:tcW w:w="2263" w:type="dxa"/>
          </w:tcPr>
          <w:p w14:paraId="3C37D3E0" w14:textId="35E1225F" w:rsidR="0067076F" w:rsidRPr="002F2CF0" w:rsidRDefault="007D5023" w:rsidP="0067076F">
            <w:pPr>
              <w:autoSpaceDE w:val="0"/>
              <w:jc w:val="center"/>
              <w:rPr>
                <w:rFonts w:ascii="Calibri" w:hAnsi="Calibri" w:cs="Calibri"/>
                <w:b/>
                <w:sz w:val="22"/>
                <w:szCs w:val="22"/>
              </w:rPr>
            </w:pPr>
            <w:r>
              <w:rPr>
                <w:rFonts w:ascii="Calibri" w:hAnsi="Calibri" w:cs="Calibri"/>
                <w:b/>
                <w:sz w:val="22"/>
                <w:szCs w:val="22"/>
              </w:rPr>
              <w:t>TAK / NIE</w:t>
            </w:r>
          </w:p>
          <w:p w14:paraId="5BF01F18" w14:textId="6DA55F6A" w:rsidR="00DE5E3B" w:rsidRPr="002F2CF0" w:rsidRDefault="00DE5E3B" w:rsidP="00AC1576">
            <w:pPr>
              <w:autoSpaceDE w:val="0"/>
              <w:jc w:val="center"/>
              <w:rPr>
                <w:rFonts w:ascii="Calibri" w:hAnsi="Calibri" w:cs="Calibri"/>
                <w:b/>
                <w:sz w:val="22"/>
                <w:szCs w:val="22"/>
              </w:rPr>
            </w:pPr>
          </w:p>
        </w:tc>
      </w:tr>
      <w:tr w:rsidR="009071AA" w:rsidRPr="00867A05" w14:paraId="52F560F9" w14:textId="77777777" w:rsidTr="002F2CF0">
        <w:trPr>
          <w:trHeight w:val="367"/>
        </w:trPr>
        <w:tc>
          <w:tcPr>
            <w:tcW w:w="597" w:type="dxa"/>
          </w:tcPr>
          <w:p w14:paraId="7D1E40A8" w14:textId="42C99A6F" w:rsidR="009071AA" w:rsidRDefault="00DE47E1" w:rsidP="00AC1576">
            <w:pPr>
              <w:autoSpaceDE w:val="0"/>
              <w:jc w:val="both"/>
              <w:rPr>
                <w:rFonts w:asciiTheme="minorHAnsi" w:hAnsiTheme="minorHAnsi" w:cstheme="minorHAnsi"/>
                <w:sz w:val="22"/>
                <w:szCs w:val="22"/>
              </w:rPr>
            </w:pPr>
            <w:r>
              <w:rPr>
                <w:rFonts w:asciiTheme="minorHAnsi" w:hAnsiTheme="minorHAnsi" w:cstheme="minorHAnsi"/>
                <w:sz w:val="22"/>
                <w:szCs w:val="22"/>
              </w:rPr>
              <w:t>3</w:t>
            </w:r>
            <w:r w:rsidR="00721827">
              <w:rPr>
                <w:rFonts w:asciiTheme="minorHAnsi" w:hAnsiTheme="minorHAnsi" w:cstheme="minorHAnsi"/>
                <w:sz w:val="22"/>
                <w:szCs w:val="22"/>
              </w:rPr>
              <w:t>.</w:t>
            </w:r>
          </w:p>
        </w:tc>
        <w:tc>
          <w:tcPr>
            <w:tcW w:w="6202" w:type="dxa"/>
          </w:tcPr>
          <w:p w14:paraId="0CA35F73" w14:textId="07543108" w:rsidR="009071AA" w:rsidRPr="002F2CF0" w:rsidRDefault="00715162" w:rsidP="002F2CF0">
            <w:pPr>
              <w:jc w:val="both"/>
              <w:rPr>
                <w:rFonts w:ascii="Calibri" w:hAnsi="Calibri" w:cs="Calibri"/>
                <w:sz w:val="22"/>
                <w:szCs w:val="22"/>
              </w:rPr>
            </w:pPr>
            <w:r>
              <w:rPr>
                <w:rFonts w:asciiTheme="minorHAnsi" w:hAnsiTheme="minorHAnsi" w:cstheme="minorHAnsi"/>
                <w:sz w:val="22"/>
                <w:szCs w:val="22"/>
              </w:rPr>
              <w:t>Urządzenie wykonane jest z s</w:t>
            </w:r>
            <w:r w:rsidRPr="00DE2C0D">
              <w:rPr>
                <w:rFonts w:asciiTheme="minorHAnsi" w:hAnsiTheme="minorHAnsi" w:cstheme="minorHAnsi"/>
                <w:sz w:val="22"/>
                <w:szCs w:val="22"/>
              </w:rPr>
              <w:t>olidn</w:t>
            </w:r>
            <w:r>
              <w:rPr>
                <w:rFonts w:asciiTheme="minorHAnsi" w:hAnsiTheme="minorHAnsi" w:cstheme="minorHAnsi"/>
                <w:sz w:val="22"/>
                <w:szCs w:val="22"/>
              </w:rPr>
              <w:t>ej</w:t>
            </w:r>
            <w:r w:rsidRPr="00DE2C0D">
              <w:rPr>
                <w:rFonts w:asciiTheme="minorHAnsi" w:hAnsiTheme="minorHAnsi" w:cstheme="minorHAnsi"/>
                <w:sz w:val="22"/>
                <w:szCs w:val="22"/>
              </w:rPr>
              <w:t>, stalow</w:t>
            </w:r>
            <w:r>
              <w:rPr>
                <w:rFonts w:asciiTheme="minorHAnsi" w:hAnsiTheme="minorHAnsi" w:cstheme="minorHAnsi"/>
                <w:sz w:val="22"/>
                <w:szCs w:val="22"/>
              </w:rPr>
              <w:t>ej</w:t>
            </w:r>
            <w:r w:rsidRPr="00DE2C0D">
              <w:rPr>
                <w:rFonts w:asciiTheme="minorHAnsi" w:hAnsiTheme="minorHAnsi" w:cstheme="minorHAnsi"/>
                <w:sz w:val="22"/>
                <w:szCs w:val="22"/>
              </w:rPr>
              <w:t xml:space="preserve"> konstrukcj</w:t>
            </w:r>
            <w:r>
              <w:rPr>
                <w:rFonts w:asciiTheme="minorHAnsi" w:hAnsiTheme="minorHAnsi" w:cstheme="minorHAnsi"/>
                <w:sz w:val="22"/>
                <w:szCs w:val="22"/>
              </w:rPr>
              <w:t>i</w:t>
            </w:r>
            <w:r w:rsidRPr="00DE2C0D">
              <w:rPr>
                <w:rFonts w:asciiTheme="minorHAnsi" w:hAnsiTheme="minorHAnsi" w:cstheme="minorHAnsi"/>
                <w:sz w:val="22"/>
                <w:szCs w:val="22"/>
              </w:rPr>
              <w:t xml:space="preserve"> odporn</w:t>
            </w:r>
            <w:r>
              <w:rPr>
                <w:rFonts w:asciiTheme="minorHAnsi" w:hAnsiTheme="minorHAnsi" w:cstheme="minorHAnsi"/>
                <w:sz w:val="22"/>
                <w:szCs w:val="22"/>
              </w:rPr>
              <w:t>ej</w:t>
            </w:r>
            <w:r w:rsidRPr="00DE2C0D">
              <w:rPr>
                <w:rFonts w:asciiTheme="minorHAnsi" w:hAnsiTheme="minorHAnsi" w:cstheme="minorHAnsi"/>
                <w:sz w:val="22"/>
                <w:szCs w:val="22"/>
              </w:rPr>
              <w:t xml:space="preserve"> na warunki przemysłowe</w:t>
            </w:r>
          </w:p>
        </w:tc>
        <w:tc>
          <w:tcPr>
            <w:tcW w:w="2263" w:type="dxa"/>
          </w:tcPr>
          <w:p w14:paraId="3214587B" w14:textId="681C4255" w:rsidR="00DE5E3B" w:rsidRDefault="007D5023" w:rsidP="00DE5E3B">
            <w:pPr>
              <w:autoSpaceDE w:val="0"/>
              <w:jc w:val="center"/>
              <w:rPr>
                <w:rFonts w:ascii="Calibri" w:hAnsi="Calibri" w:cs="Calibri"/>
                <w:b/>
                <w:sz w:val="22"/>
                <w:szCs w:val="22"/>
              </w:rPr>
            </w:pPr>
            <w:r>
              <w:rPr>
                <w:rFonts w:ascii="Calibri" w:hAnsi="Calibri" w:cs="Calibri"/>
                <w:b/>
                <w:sz w:val="22"/>
                <w:szCs w:val="22"/>
              </w:rPr>
              <w:t>TAK / NIE</w:t>
            </w:r>
          </w:p>
          <w:p w14:paraId="72918056" w14:textId="6638F631" w:rsidR="00DE47E1" w:rsidRPr="002F2CF0" w:rsidRDefault="00DE47E1" w:rsidP="0067076F">
            <w:pPr>
              <w:autoSpaceDE w:val="0"/>
              <w:rPr>
                <w:rFonts w:ascii="Calibri" w:hAnsi="Calibri" w:cs="Calibri"/>
                <w:b/>
                <w:sz w:val="22"/>
                <w:szCs w:val="22"/>
              </w:rPr>
            </w:pPr>
          </w:p>
        </w:tc>
      </w:tr>
      <w:tr w:rsidR="00AC1576" w:rsidRPr="00867A05" w14:paraId="1C4A9A92" w14:textId="77777777" w:rsidTr="002F2CF0">
        <w:trPr>
          <w:trHeight w:val="416"/>
        </w:trPr>
        <w:tc>
          <w:tcPr>
            <w:tcW w:w="597" w:type="dxa"/>
          </w:tcPr>
          <w:p w14:paraId="4D5905A5" w14:textId="0D91886E" w:rsidR="00AC1576" w:rsidRPr="0061576D" w:rsidRDefault="00030699" w:rsidP="00AC1576">
            <w:pPr>
              <w:autoSpaceDE w:val="0"/>
              <w:jc w:val="both"/>
              <w:rPr>
                <w:rFonts w:asciiTheme="minorHAnsi" w:hAnsiTheme="minorHAnsi" w:cstheme="minorHAnsi"/>
                <w:sz w:val="22"/>
                <w:szCs w:val="22"/>
              </w:rPr>
            </w:pPr>
            <w:r>
              <w:rPr>
                <w:rFonts w:asciiTheme="minorHAnsi" w:hAnsiTheme="minorHAnsi" w:cstheme="minorHAnsi"/>
                <w:sz w:val="22"/>
                <w:szCs w:val="22"/>
              </w:rPr>
              <w:t>4</w:t>
            </w:r>
            <w:r w:rsidR="00AC1576">
              <w:rPr>
                <w:rFonts w:asciiTheme="minorHAnsi" w:hAnsiTheme="minorHAnsi" w:cstheme="minorHAnsi"/>
                <w:sz w:val="22"/>
                <w:szCs w:val="22"/>
              </w:rPr>
              <w:t>.</w:t>
            </w:r>
          </w:p>
        </w:tc>
        <w:tc>
          <w:tcPr>
            <w:tcW w:w="6202" w:type="dxa"/>
          </w:tcPr>
          <w:p w14:paraId="2D834C2F" w14:textId="77777777" w:rsidR="00AC1576" w:rsidRDefault="004B6D23" w:rsidP="00AC1576">
            <w:pPr>
              <w:suppressAutoHyphens w:val="0"/>
              <w:contextualSpacing/>
              <w:jc w:val="both"/>
              <w:rPr>
                <w:rFonts w:asciiTheme="minorHAnsi" w:hAnsiTheme="minorHAnsi" w:cstheme="minorHAnsi"/>
                <w:sz w:val="22"/>
                <w:szCs w:val="22"/>
              </w:rPr>
            </w:pPr>
            <w:r>
              <w:rPr>
                <w:rFonts w:asciiTheme="minorHAnsi" w:hAnsiTheme="minorHAnsi" w:cstheme="minorHAnsi"/>
                <w:sz w:val="22"/>
                <w:szCs w:val="22"/>
              </w:rPr>
              <w:t>Transport urządzenia do zakładu Zamawiającego</w:t>
            </w:r>
          </w:p>
          <w:p w14:paraId="6B3A78EF" w14:textId="438D8585" w:rsidR="00715162" w:rsidRPr="002F2CF0" w:rsidRDefault="00715162" w:rsidP="00AC1576">
            <w:pPr>
              <w:suppressAutoHyphens w:val="0"/>
              <w:contextualSpacing/>
              <w:jc w:val="both"/>
              <w:rPr>
                <w:rFonts w:ascii="Calibri" w:hAnsi="Calibri" w:cs="Calibri"/>
                <w:bCs/>
                <w:sz w:val="22"/>
                <w:szCs w:val="22"/>
              </w:rPr>
            </w:pPr>
          </w:p>
        </w:tc>
        <w:tc>
          <w:tcPr>
            <w:tcW w:w="2263" w:type="dxa"/>
          </w:tcPr>
          <w:p w14:paraId="3D3E5B8A" w14:textId="60A42EA8" w:rsidR="00AC1576" w:rsidRPr="004B6D23" w:rsidRDefault="004B6D23" w:rsidP="00AC1576">
            <w:pPr>
              <w:autoSpaceDE w:val="0"/>
              <w:jc w:val="center"/>
              <w:rPr>
                <w:rFonts w:ascii="Calibri" w:hAnsi="Calibri" w:cs="Calibri"/>
                <w:bCs/>
                <w:sz w:val="22"/>
                <w:szCs w:val="22"/>
              </w:rPr>
            </w:pPr>
            <w:r>
              <w:rPr>
                <w:rFonts w:ascii="Calibri" w:hAnsi="Calibri" w:cs="Calibri"/>
                <w:b/>
                <w:sz w:val="22"/>
                <w:szCs w:val="22"/>
              </w:rPr>
              <w:t>TAK / NIE</w:t>
            </w:r>
          </w:p>
        </w:tc>
      </w:tr>
      <w:tr w:rsidR="00715162" w:rsidRPr="00867A05" w14:paraId="0943D10D" w14:textId="77777777" w:rsidTr="002F2CF0">
        <w:trPr>
          <w:trHeight w:val="416"/>
        </w:trPr>
        <w:tc>
          <w:tcPr>
            <w:tcW w:w="597" w:type="dxa"/>
          </w:tcPr>
          <w:p w14:paraId="09D600BF" w14:textId="5AED2EE4" w:rsidR="00715162" w:rsidRDefault="00030699" w:rsidP="00AC1576">
            <w:pPr>
              <w:autoSpaceDE w:val="0"/>
              <w:jc w:val="both"/>
              <w:rPr>
                <w:rFonts w:asciiTheme="minorHAnsi" w:hAnsiTheme="minorHAnsi" w:cstheme="minorHAnsi"/>
                <w:sz w:val="22"/>
                <w:szCs w:val="22"/>
              </w:rPr>
            </w:pPr>
            <w:r>
              <w:rPr>
                <w:rFonts w:asciiTheme="minorHAnsi" w:hAnsiTheme="minorHAnsi" w:cstheme="minorHAnsi"/>
                <w:sz w:val="22"/>
                <w:szCs w:val="22"/>
              </w:rPr>
              <w:t>5</w:t>
            </w:r>
            <w:r w:rsidR="00715162">
              <w:rPr>
                <w:rFonts w:asciiTheme="minorHAnsi" w:hAnsiTheme="minorHAnsi" w:cstheme="minorHAnsi"/>
                <w:sz w:val="22"/>
                <w:szCs w:val="22"/>
              </w:rPr>
              <w:t>.</w:t>
            </w:r>
          </w:p>
        </w:tc>
        <w:tc>
          <w:tcPr>
            <w:tcW w:w="6202" w:type="dxa"/>
          </w:tcPr>
          <w:p w14:paraId="53DBF6E1" w14:textId="77777777" w:rsidR="00715162" w:rsidRDefault="00715162" w:rsidP="00AC1576">
            <w:pPr>
              <w:suppressAutoHyphens w:val="0"/>
              <w:contextualSpacing/>
              <w:jc w:val="both"/>
              <w:rPr>
                <w:rFonts w:asciiTheme="minorHAnsi" w:hAnsiTheme="minorHAnsi" w:cstheme="minorHAnsi"/>
                <w:sz w:val="22"/>
                <w:szCs w:val="22"/>
              </w:rPr>
            </w:pPr>
            <w:r>
              <w:rPr>
                <w:rFonts w:asciiTheme="minorHAnsi" w:hAnsiTheme="minorHAnsi" w:cstheme="minorHAnsi"/>
                <w:sz w:val="22"/>
                <w:szCs w:val="22"/>
              </w:rPr>
              <w:t>Montaż i uruchomienie urządzenia w zakładzie Zamawiającego</w:t>
            </w:r>
          </w:p>
          <w:p w14:paraId="71E74D9D" w14:textId="61B2E3EA" w:rsidR="00715162" w:rsidRDefault="00715162" w:rsidP="00AC1576">
            <w:pPr>
              <w:suppressAutoHyphens w:val="0"/>
              <w:contextualSpacing/>
              <w:jc w:val="both"/>
              <w:rPr>
                <w:rFonts w:asciiTheme="minorHAnsi" w:hAnsiTheme="minorHAnsi" w:cstheme="minorHAnsi"/>
                <w:sz w:val="22"/>
                <w:szCs w:val="22"/>
              </w:rPr>
            </w:pPr>
          </w:p>
        </w:tc>
        <w:tc>
          <w:tcPr>
            <w:tcW w:w="2263" w:type="dxa"/>
          </w:tcPr>
          <w:p w14:paraId="51998302" w14:textId="12C51104" w:rsidR="00715162" w:rsidRDefault="00715162" w:rsidP="00AC1576">
            <w:pPr>
              <w:autoSpaceDE w:val="0"/>
              <w:jc w:val="center"/>
              <w:rPr>
                <w:rFonts w:ascii="Calibri" w:hAnsi="Calibri" w:cs="Calibri"/>
                <w:b/>
                <w:sz w:val="22"/>
                <w:szCs w:val="22"/>
              </w:rPr>
            </w:pPr>
            <w:r>
              <w:rPr>
                <w:rFonts w:ascii="Calibri" w:hAnsi="Calibri" w:cs="Calibri"/>
                <w:b/>
                <w:sz w:val="22"/>
                <w:szCs w:val="22"/>
              </w:rPr>
              <w:t>TAK / NIE</w:t>
            </w:r>
          </w:p>
        </w:tc>
      </w:tr>
    </w:tbl>
    <w:p w14:paraId="144D8FCE" w14:textId="77777777" w:rsidR="00DE5E3B" w:rsidRPr="00867A05" w:rsidRDefault="00DE5E3B" w:rsidP="00BF056A">
      <w:pPr>
        <w:pStyle w:val="Zwykytekst1"/>
        <w:autoSpaceDE w:val="0"/>
        <w:jc w:val="both"/>
        <w:rPr>
          <w:rFonts w:asciiTheme="minorHAnsi" w:hAnsiTheme="minorHAnsi" w:cstheme="minorHAnsi"/>
          <w:sz w:val="22"/>
          <w:szCs w:val="22"/>
        </w:rPr>
      </w:pPr>
    </w:p>
    <w:p w14:paraId="3A770C49" w14:textId="77777777" w:rsidR="00D32699" w:rsidRPr="00D32699" w:rsidRDefault="00D32699" w:rsidP="00D32699">
      <w:pPr>
        <w:pStyle w:val="Zwykytekst1"/>
        <w:numPr>
          <w:ilvl w:val="1"/>
          <w:numId w:val="3"/>
        </w:numPr>
        <w:autoSpaceDE w:val="0"/>
        <w:ind w:left="284"/>
        <w:jc w:val="both"/>
        <w:rPr>
          <w:rFonts w:asciiTheme="minorHAnsi" w:hAnsiTheme="minorHAnsi" w:cstheme="minorHAnsi"/>
          <w:sz w:val="22"/>
          <w:szCs w:val="22"/>
        </w:rPr>
      </w:pPr>
      <w:r w:rsidRPr="00D32699">
        <w:rPr>
          <w:rFonts w:asciiTheme="minorHAnsi" w:hAnsiTheme="minorHAnsi" w:cstheme="minorHAnsi"/>
          <w:sz w:val="22"/>
          <w:szCs w:val="22"/>
        </w:rPr>
        <w:t>W celu uznania oferty za skutecznie złożoną konieczne jest:</w:t>
      </w:r>
    </w:p>
    <w:p w14:paraId="041F14AE" w14:textId="77777777" w:rsidR="00D32699" w:rsidRPr="00D32699" w:rsidRDefault="00D32699" w:rsidP="00D32699">
      <w:pPr>
        <w:pStyle w:val="Zwykytekst1"/>
        <w:autoSpaceDE w:val="0"/>
        <w:ind w:left="284"/>
        <w:jc w:val="both"/>
        <w:rPr>
          <w:rFonts w:asciiTheme="minorHAnsi" w:hAnsiTheme="minorHAnsi" w:cstheme="minorHAnsi"/>
          <w:sz w:val="22"/>
          <w:szCs w:val="22"/>
        </w:rPr>
      </w:pPr>
    </w:p>
    <w:p w14:paraId="3769079E" w14:textId="58BDF971" w:rsidR="00D32699" w:rsidRPr="00D32699" w:rsidRDefault="00D32699" w:rsidP="00D32699">
      <w:pPr>
        <w:pStyle w:val="Zwykytekst1"/>
        <w:autoSpaceDE w:val="0"/>
        <w:ind w:left="284"/>
        <w:jc w:val="both"/>
        <w:rPr>
          <w:rFonts w:asciiTheme="minorHAnsi" w:hAnsiTheme="minorHAnsi" w:cstheme="minorHAnsi"/>
          <w:sz w:val="22"/>
          <w:szCs w:val="22"/>
        </w:rPr>
      </w:pPr>
      <w:r w:rsidRPr="00D32699">
        <w:rPr>
          <w:rFonts w:asciiTheme="minorHAnsi" w:hAnsiTheme="minorHAnsi" w:cstheme="minorHAnsi"/>
          <w:sz w:val="22"/>
          <w:szCs w:val="22"/>
        </w:rPr>
        <w:t xml:space="preserve">a) uzupełnienie wszystkich rubryk w ostatniej kolumnie </w:t>
      </w:r>
      <w:r w:rsidR="003F45F1">
        <w:rPr>
          <w:rFonts w:asciiTheme="minorHAnsi" w:hAnsiTheme="minorHAnsi" w:cstheme="minorHAnsi"/>
          <w:sz w:val="22"/>
          <w:szCs w:val="22"/>
        </w:rPr>
        <w:t>powyżej,</w:t>
      </w:r>
    </w:p>
    <w:p w14:paraId="5355F8E9" w14:textId="77777777" w:rsidR="00D32699" w:rsidRPr="00D32699" w:rsidRDefault="00D32699" w:rsidP="00D32699">
      <w:pPr>
        <w:pStyle w:val="Zwykytekst1"/>
        <w:autoSpaceDE w:val="0"/>
        <w:ind w:left="284"/>
        <w:jc w:val="both"/>
        <w:rPr>
          <w:rFonts w:asciiTheme="minorHAnsi" w:hAnsiTheme="minorHAnsi" w:cstheme="minorHAnsi"/>
          <w:sz w:val="22"/>
          <w:szCs w:val="22"/>
        </w:rPr>
      </w:pPr>
    </w:p>
    <w:p w14:paraId="2E9621C0" w14:textId="100EEBD3" w:rsidR="00D32699" w:rsidRDefault="00D32699" w:rsidP="00D32699">
      <w:pPr>
        <w:pStyle w:val="Zwykytekst1"/>
        <w:autoSpaceDE w:val="0"/>
        <w:ind w:left="284"/>
        <w:jc w:val="both"/>
        <w:rPr>
          <w:rFonts w:asciiTheme="minorHAnsi" w:hAnsiTheme="minorHAnsi" w:cstheme="minorHAnsi"/>
          <w:sz w:val="22"/>
          <w:szCs w:val="22"/>
        </w:rPr>
      </w:pPr>
      <w:r w:rsidRPr="00D32699">
        <w:rPr>
          <w:rFonts w:asciiTheme="minorHAnsi" w:hAnsiTheme="minorHAnsi" w:cstheme="minorHAnsi"/>
          <w:sz w:val="22"/>
          <w:szCs w:val="22"/>
        </w:rPr>
        <w:t>b) załączenia specyfikacji (karty produktu) proponowan</w:t>
      </w:r>
      <w:r>
        <w:rPr>
          <w:rFonts w:asciiTheme="minorHAnsi" w:hAnsiTheme="minorHAnsi" w:cstheme="minorHAnsi"/>
          <w:sz w:val="22"/>
          <w:szCs w:val="22"/>
        </w:rPr>
        <w:t>ego urządzenia</w:t>
      </w:r>
      <w:r w:rsidR="00DE47E1">
        <w:rPr>
          <w:rFonts w:asciiTheme="minorHAnsi" w:hAnsiTheme="minorHAnsi" w:cstheme="minorHAnsi"/>
          <w:sz w:val="22"/>
          <w:szCs w:val="22"/>
        </w:rPr>
        <w:t xml:space="preserve"> / urządzeń</w:t>
      </w:r>
    </w:p>
    <w:p w14:paraId="684D8CC6" w14:textId="77777777" w:rsidR="00D32699" w:rsidRPr="00D32699" w:rsidRDefault="00D32699" w:rsidP="00D32699">
      <w:pPr>
        <w:pStyle w:val="Zwykytekst1"/>
        <w:autoSpaceDE w:val="0"/>
        <w:ind w:left="284"/>
        <w:jc w:val="both"/>
        <w:rPr>
          <w:rFonts w:asciiTheme="minorHAnsi" w:hAnsiTheme="minorHAnsi" w:cstheme="minorHAnsi"/>
          <w:sz w:val="22"/>
          <w:szCs w:val="22"/>
        </w:rPr>
      </w:pPr>
    </w:p>
    <w:p w14:paraId="61EE1E10" w14:textId="0ED22305" w:rsidR="002B135D" w:rsidRPr="00867A05" w:rsidRDefault="002B135D" w:rsidP="00E72A37">
      <w:pPr>
        <w:pStyle w:val="Zwykytekst1"/>
        <w:numPr>
          <w:ilvl w:val="1"/>
          <w:numId w:val="3"/>
        </w:numPr>
        <w:autoSpaceDE w:val="0"/>
        <w:ind w:left="284"/>
        <w:jc w:val="both"/>
        <w:rPr>
          <w:rFonts w:asciiTheme="minorHAnsi" w:hAnsiTheme="minorHAnsi" w:cstheme="minorHAnsi"/>
          <w:sz w:val="22"/>
          <w:szCs w:val="22"/>
        </w:rPr>
      </w:pPr>
      <w:r w:rsidRPr="00867A05">
        <w:rPr>
          <w:rFonts w:asciiTheme="minorHAnsi" w:hAnsiTheme="minorHAnsi" w:cstheme="minorHAnsi"/>
          <w:b/>
          <w:sz w:val="22"/>
          <w:szCs w:val="22"/>
        </w:rPr>
        <w:lastRenderedPageBreak/>
        <w:t>OŚWIADCZAMY</w:t>
      </w:r>
      <w:r w:rsidRPr="00867A05">
        <w:rPr>
          <w:rFonts w:asciiTheme="minorHAnsi" w:hAnsiTheme="minorHAnsi" w:cstheme="minorHAnsi"/>
          <w:sz w:val="22"/>
          <w:szCs w:val="22"/>
        </w:rPr>
        <w:t>, że naszym pełnomocnikiem dla potrzeb niniejszego zamówienia jest: ________________________________________________________________________</w:t>
      </w:r>
    </w:p>
    <w:p w14:paraId="07043324" w14:textId="77777777" w:rsidR="002B135D" w:rsidRPr="00867A05" w:rsidRDefault="002B135D" w:rsidP="00E72A37">
      <w:pPr>
        <w:pStyle w:val="Zwykytekst1"/>
        <w:tabs>
          <w:tab w:val="num" w:pos="426"/>
          <w:tab w:val="left" w:pos="1418"/>
          <w:tab w:val="left" w:leader="dot" w:pos="9781"/>
        </w:tabs>
        <w:ind w:left="284" w:hanging="709"/>
        <w:jc w:val="both"/>
        <w:rPr>
          <w:rFonts w:asciiTheme="minorHAnsi" w:hAnsiTheme="minorHAnsi" w:cstheme="minorHAnsi"/>
          <w:sz w:val="22"/>
          <w:szCs w:val="22"/>
        </w:rPr>
      </w:pPr>
      <w:r w:rsidRPr="00867A05">
        <w:rPr>
          <w:rFonts w:asciiTheme="minorHAnsi" w:hAnsiTheme="minorHAnsi" w:cstheme="minorHAnsi"/>
          <w:sz w:val="22"/>
          <w:szCs w:val="22"/>
        </w:rPr>
        <w:tab/>
        <w:t>________________________________________________________________________</w:t>
      </w:r>
    </w:p>
    <w:p w14:paraId="472AB210" w14:textId="77777777" w:rsidR="002B135D" w:rsidRPr="00867A05" w:rsidRDefault="002B135D" w:rsidP="00F77BB2">
      <w:pPr>
        <w:pStyle w:val="Zwykytekst1"/>
        <w:tabs>
          <w:tab w:val="left" w:pos="1418"/>
          <w:tab w:val="left" w:leader="dot" w:pos="10069"/>
        </w:tabs>
        <w:ind w:left="2127" w:hanging="283"/>
        <w:jc w:val="both"/>
        <w:rPr>
          <w:rFonts w:asciiTheme="minorHAnsi" w:hAnsiTheme="minorHAnsi" w:cstheme="minorHAnsi"/>
          <w:i/>
          <w:sz w:val="22"/>
          <w:szCs w:val="22"/>
        </w:rPr>
      </w:pPr>
      <w:r w:rsidRPr="00867A05">
        <w:rPr>
          <w:rFonts w:asciiTheme="minorHAnsi" w:hAnsiTheme="minorHAnsi" w:cstheme="minorHAnsi"/>
          <w:i/>
          <w:sz w:val="22"/>
          <w:szCs w:val="22"/>
        </w:rPr>
        <w:t>(wypełniają jedynie przedsiębiorcy składający wspólną ofertę)</w:t>
      </w:r>
    </w:p>
    <w:p w14:paraId="48676334" w14:textId="2A8BA5A2" w:rsidR="003D2DF0" w:rsidRPr="00867A05" w:rsidRDefault="002B135D" w:rsidP="003D2DF0">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OFERUJEMY</w:t>
      </w:r>
      <w:r w:rsidRPr="00867A05">
        <w:rPr>
          <w:rFonts w:asciiTheme="minorHAnsi" w:hAnsiTheme="minorHAnsi" w:cstheme="minorHAnsi"/>
          <w:sz w:val="22"/>
          <w:szCs w:val="22"/>
        </w:rPr>
        <w:t xml:space="preserve"> realizację przedmiotu zamówienia zgodnie z opisem przedmiotu zamówienia w zakresie całego zamówienia za łączną CENĘ NETTO ............................. zł (słownie:</w:t>
      </w:r>
      <w:r w:rsidR="00864AA1">
        <w:rPr>
          <w:rFonts w:asciiTheme="minorHAnsi" w:hAnsiTheme="minorHAnsi" w:cstheme="minorHAnsi"/>
          <w:sz w:val="22"/>
          <w:szCs w:val="22"/>
        </w:rPr>
        <w:t>…………………………</w:t>
      </w:r>
      <w:r w:rsidRPr="00867A05">
        <w:rPr>
          <w:rFonts w:asciiTheme="minorHAnsi" w:hAnsiTheme="minorHAnsi" w:cstheme="minorHAnsi"/>
          <w:sz w:val="22"/>
          <w:szCs w:val="22"/>
        </w:rPr>
        <w:t xml:space="preserve"> .........................</w:t>
      </w:r>
      <w:r w:rsidR="00864AA1">
        <w:rPr>
          <w:rFonts w:asciiTheme="minorHAnsi" w:hAnsiTheme="minorHAnsi" w:cstheme="minorHAnsi"/>
          <w:sz w:val="22"/>
          <w:szCs w:val="22"/>
        </w:rPr>
        <w:t>...............................................</w:t>
      </w:r>
      <w:r w:rsidRPr="00867A05">
        <w:rPr>
          <w:rFonts w:asciiTheme="minorHAnsi" w:hAnsiTheme="minorHAnsi" w:cstheme="minorHAnsi"/>
          <w:sz w:val="22"/>
          <w:szCs w:val="22"/>
        </w:rPr>
        <w:t xml:space="preserve">złotych). </w:t>
      </w:r>
      <w:r w:rsidR="004E5BF2" w:rsidRPr="00867A05">
        <w:rPr>
          <w:rFonts w:asciiTheme="minorHAnsi" w:hAnsiTheme="minorHAnsi" w:cstheme="minorHAnsi"/>
          <w:sz w:val="22"/>
          <w:szCs w:val="22"/>
        </w:rPr>
        <w:t>CENĘ BRUTTO ...........</w:t>
      </w:r>
      <w:r w:rsidR="00864AA1">
        <w:rPr>
          <w:rFonts w:asciiTheme="minorHAnsi" w:hAnsiTheme="minorHAnsi" w:cstheme="minorHAnsi"/>
          <w:sz w:val="22"/>
          <w:szCs w:val="22"/>
        </w:rPr>
        <w:t xml:space="preserve">.................. zł </w:t>
      </w:r>
      <w:r w:rsidR="004E5BF2" w:rsidRPr="00867A05">
        <w:rPr>
          <w:rFonts w:asciiTheme="minorHAnsi" w:hAnsiTheme="minorHAnsi" w:cstheme="minorHAnsi"/>
          <w:sz w:val="22"/>
          <w:szCs w:val="22"/>
        </w:rPr>
        <w:t>(słownie: ...................................</w:t>
      </w:r>
      <w:r w:rsidR="00706681" w:rsidRPr="00867A05">
        <w:rPr>
          <w:rFonts w:asciiTheme="minorHAnsi" w:hAnsiTheme="minorHAnsi" w:cstheme="minorHAnsi"/>
          <w:sz w:val="22"/>
          <w:szCs w:val="22"/>
        </w:rPr>
        <w:t>................</w:t>
      </w:r>
      <w:r w:rsidR="00864AA1">
        <w:rPr>
          <w:rFonts w:asciiTheme="minorHAnsi" w:hAnsiTheme="minorHAnsi" w:cstheme="minorHAnsi"/>
          <w:sz w:val="22"/>
          <w:szCs w:val="22"/>
        </w:rPr>
        <w:t>.......................................................................................</w:t>
      </w:r>
      <w:r w:rsidR="00706681" w:rsidRPr="00867A05">
        <w:rPr>
          <w:rFonts w:asciiTheme="minorHAnsi" w:hAnsiTheme="minorHAnsi" w:cstheme="minorHAnsi"/>
          <w:sz w:val="22"/>
          <w:szCs w:val="22"/>
        </w:rPr>
        <w:t>..... złotych).</w:t>
      </w:r>
    </w:p>
    <w:p w14:paraId="52BD51BE" w14:textId="58E65FE4" w:rsidR="002F506A"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PROPONOWANY </w:t>
      </w:r>
      <w:r w:rsidRPr="00867A05">
        <w:rPr>
          <w:rFonts w:asciiTheme="minorHAnsi" w:hAnsiTheme="minorHAnsi" w:cstheme="minorHAnsi"/>
          <w:sz w:val="22"/>
          <w:szCs w:val="22"/>
        </w:rPr>
        <w:t xml:space="preserve">przez nas termin </w:t>
      </w:r>
      <w:r w:rsidR="009979BA" w:rsidRPr="00867A05">
        <w:rPr>
          <w:rFonts w:asciiTheme="minorHAnsi" w:hAnsiTheme="minorHAnsi" w:cstheme="minorHAnsi"/>
          <w:sz w:val="22"/>
          <w:szCs w:val="22"/>
        </w:rPr>
        <w:t>dostawy</w:t>
      </w:r>
      <w:r w:rsidR="003246A6" w:rsidRPr="00867A05">
        <w:rPr>
          <w:rFonts w:asciiTheme="minorHAnsi" w:hAnsiTheme="minorHAnsi" w:cstheme="minorHAnsi"/>
          <w:sz w:val="22"/>
          <w:szCs w:val="22"/>
        </w:rPr>
        <w:t xml:space="preserve"> to</w:t>
      </w:r>
      <w:r w:rsidR="0041724F" w:rsidRPr="00867A05">
        <w:rPr>
          <w:rFonts w:asciiTheme="minorHAnsi" w:hAnsiTheme="minorHAnsi" w:cstheme="minorHAnsi"/>
          <w:sz w:val="22"/>
          <w:szCs w:val="22"/>
        </w:rPr>
        <w:t>:</w:t>
      </w:r>
      <w:r w:rsidR="00467793">
        <w:rPr>
          <w:rFonts w:asciiTheme="minorHAnsi" w:hAnsiTheme="minorHAnsi" w:cstheme="minorHAnsi"/>
          <w:sz w:val="22"/>
          <w:szCs w:val="22"/>
        </w:rPr>
        <w:t xml:space="preserve"> ………………………………</w:t>
      </w:r>
      <w:r w:rsidR="00F51066">
        <w:rPr>
          <w:rFonts w:asciiTheme="minorHAnsi" w:hAnsiTheme="minorHAnsi" w:cstheme="minorHAnsi"/>
          <w:sz w:val="22"/>
          <w:szCs w:val="22"/>
        </w:rPr>
        <w:t xml:space="preserve"> </w:t>
      </w:r>
      <w:r w:rsidR="002E0BBF">
        <w:rPr>
          <w:rFonts w:asciiTheme="minorHAnsi" w:hAnsiTheme="minorHAnsi" w:cstheme="minorHAnsi"/>
          <w:sz w:val="22"/>
          <w:szCs w:val="22"/>
        </w:rPr>
        <w:t xml:space="preserve">od podpisania umowy. </w:t>
      </w:r>
    </w:p>
    <w:p w14:paraId="2D9C67DB" w14:textId="77777777" w:rsidR="00521ACF" w:rsidRDefault="00E8730C" w:rsidP="00521ACF">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PROPONOWANY </w:t>
      </w:r>
      <w:r w:rsidR="003246A6" w:rsidRPr="00867A05">
        <w:rPr>
          <w:rFonts w:asciiTheme="minorHAnsi" w:hAnsiTheme="minorHAnsi" w:cstheme="minorHAnsi"/>
          <w:sz w:val="22"/>
          <w:szCs w:val="22"/>
        </w:rPr>
        <w:t xml:space="preserve">przez nas </w:t>
      </w:r>
      <w:r w:rsidR="006E6E18">
        <w:rPr>
          <w:rFonts w:asciiTheme="minorHAnsi" w:hAnsiTheme="minorHAnsi" w:cstheme="minorHAnsi"/>
          <w:sz w:val="22"/>
          <w:szCs w:val="22"/>
        </w:rPr>
        <w:t>okres</w:t>
      </w:r>
      <w:r w:rsidR="003246A6" w:rsidRPr="00867A05">
        <w:rPr>
          <w:rFonts w:asciiTheme="minorHAnsi" w:hAnsiTheme="minorHAnsi" w:cstheme="minorHAnsi"/>
          <w:sz w:val="22"/>
          <w:szCs w:val="22"/>
        </w:rPr>
        <w:t xml:space="preserve"> gwarancji to</w:t>
      </w:r>
      <w:r w:rsidR="002F506A" w:rsidRPr="00867A05">
        <w:rPr>
          <w:rFonts w:asciiTheme="minorHAnsi" w:hAnsiTheme="minorHAnsi" w:cstheme="minorHAnsi"/>
          <w:sz w:val="22"/>
          <w:szCs w:val="22"/>
        </w:rPr>
        <w:t>:</w:t>
      </w:r>
      <w:r w:rsidR="00BA7402">
        <w:rPr>
          <w:rFonts w:asciiTheme="minorHAnsi" w:hAnsiTheme="minorHAnsi" w:cstheme="minorHAnsi"/>
          <w:sz w:val="22"/>
          <w:szCs w:val="22"/>
        </w:rPr>
        <w:t xml:space="preserve"> ……………………………. </w:t>
      </w:r>
      <w:r w:rsidR="002E0BBF">
        <w:rPr>
          <w:rFonts w:asciiTheme="minorHAnsi" w:hAnsiTheme="minorHAnsi" w:cstheme="minorHAnsi"/>
          <w:sz w:val="22"/>
          <w:szCs w:val="22"/>
        </w:rPr>
        <w:t xml:space="preserve">miesięcy. </w:t>
      </w:r>
    </w:p>
    <w:p w14:paraId="4E427FC5" w14:textId="6AFE0434"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OŚWIADCZAMY, </w:t>
      </w:r>
      <w:r w:rsidRPr="00867A05">
        <w:rPr>
          <w:rFonts w:asciiTheme="minorHAnsi" w:hAnsiTheme="minorHAnsi" w:cstheme="minorHAnsi"/>
          <w:sz w:val="22"/>
          <w:szCs w:val="22"/>
        </w:rPr>
        <w:t>że zapoznaliśmy się ze Specyfikacją Zamówienia i nie wnosimy do niej zastrzeżeń oraz przyjmujemy warunki w niej zawarte, określonymi w Specyfikacji Zamówienia i zobowiązujemy się, w przypadku wyboru naszej oferty, do zawarcia umowy zgodnej z niniejszą ofertą, w miejscu i terminie wskazanym przez Zamawiającego oraz na warunkach określonych w Specyfikacji Zamówienia.</w:t>
      </w:r>
    </w:p>
    <w:p w14:paraId="682C815B" w14:textId="267C77E0"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UWAŻAMY SIĘ </w:t>
      </w:r>
      <w:r w:rsidRPr="00867A05">
        <w:rPr>
          <w:rFonts w:asciiTheme="minorHAnsi" w:hAnsiTheme="minorHAnsi" w:cstheme="minorHAnsi"/>
          <w:sz w:val="22"/>
          <w:szCs w:val="22"/>
        </w:rPr>
        <w:t xml:space="preserve">za związanych niniejszą ofertą przez czas wskazany w Specyfikacji Zamówienia, tj. przez okres </w:t>
      </w:r>
      <w:r w:rsidR="008427D0">
        <w:rPr>
          <w:rFonts w:asciiTheme="minorHAnsi" w:hAnsiTheme="minorHAnsi" w:cstheme="minorHAnsi"/>
          <w:sz w:val="22"/>
          <w:szCs w:val="22"/>
        </w:rPr>
        <w:t>6</w:t>
      </w:r>
      <w:r w:rsidRPr="00867A05">
        <w:rPr>
          <w:rFonts w:asciiTheme="minorHAnsi" w:hAnsiTheme="minorHAnsi" w:cstheme="minorHAnsi"/>
          <w:sz w:val="22"/>
          <w:szCs w:val="22"/>
        </w:rPr>
        <w:t xml:space="preserve">0 dni od upływu terminu składania ofert. </w:t>
      </w:r>
    </w:p>
    <w:p w14:paraId="0E6B6344" w14:textId="5BC10562"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OŚWIADCZAMY, </w:t>
      </w:r>
      <w:r w:rsidRPr="00867A05">
        <w:rPr>
          <w:rFonts w:asciiTheme="minorHAnsi" w:hAnsiTheme="minorHAnsi" w:cstheme="minorHAnsi"/>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48CBEE10" w14:textId="516D4A51"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sz w:val="22"/>
          <w:szCs w:val="22"/>
        </w:rPr>
        <w:t xml:space="preserve">Umowa zostaje zawarta w wyniku przyjęcia oferty przez Zamawiającego. Umowa zostaje zawarta pod warunkiem zawieszającym uzyskania przez Zamawiającego dofinansowania niniejszego projektu na podstawie stosownej umowy. </w:t>
      </w:r>
    </w:p>
    <w:p w14:paraId="5278A4CB" w14:textId="7D32A4FC"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WSZELKĄ KORESPONDENCJĘ </w:t>
      </w:r>
      <w:r w:rsidRPr="00867A05">
        <w:rPr>
          <w:rFonts w:asciiTheme="minorHAnsi" w:hAnsiTheme="minorHAnsi" w:cstheme="minorHAnsi"/>
          <w:sz w:val="22"/>
          <w:szCs w:val="22"/>
        </w:rPr>
        <w:t xml:space="preserve">w sprawie niniejszego postępowania należy kierować  do: </w:t>
      </w:r>
    </w:p>
    <w:p w14:paraId="7956D66F" w14:textId="77777777" w:rsidR="002B135D" w:rsidRPr="00867A05" w:rsidRDefault="002B135D" w:rsidP="005A0362">
      <w:pPr>
        <w:pStyle w:val="Tekstkomentarza"/>
        <w:ind w:firstLine="284"/>
        <w:jc w:val="both"/>
        <w:rPr>
          <w:rFonts w:asciiTheme="minorHAnsi" w:hAnsiTheme="minorHAnsi" w:cstheme="minorHAnsi"/>
          <w:sz w:val="22"/>
          <w:szCs w:val="22"/>
        </w:rPr>
      </w:pPr>
      <w:r w:rsidRPr="00867A05">
        <w:rPr>
          <w:rFonts w:asciiTheme="minorHAnsi" w:hAnsiTheme="minorHAnsi" w:cstheme="minorHAnsi"/>
          <w:sz w:val="22"/>
          <w:szCs w:val="22"/>
        </w:rPr>
        <w:t>Imię i nazwisko ……………………………….</w:t>
      </w:r>
    </w:p>
    <w:p w14:paraId="136D6699" w14:textId="77777777" w:rsidR="002B135D" w:rsidRPr="00867A05" w:rsidRDefault="002B135D" w:rsidP="005A0362">
      <w:pPr>
        <w:pStyle w:val="Zwykytekst1"/>
        <w:tabs>
          <w:tab w:val="left" w:leader="dot" w:pos="9072"/>
        </w:tabs>
        <w:ind w:firstLine="284"/>
        <w:jc w:val="both"/>
        <w:rPr>
          <w:rFonts w:asciiTheme="minorHAnsi" w:hAnsiTheme="minorHAnsi" w:cstheme="minorHAnsi"/>
          <w:sz w:val="22"/>
          <w:szCs w:val="22"/>
        </w:rPr>
      </w:pPr>
      <w:r w:rsidRPr="00867A05">
        <w:rPr>
          <w:rFonts w:asciiTheme="minorHAnsi" w:hAnsiTheme="minorHAnsi" w:cstheme="minorHAnsi"/>
          <w:sz w:val="22"/>
          <w:szCs w:val="22"/>
        </w:rPr>
        <w:t>Adres: ………………………………………….</w:t>
      </w:r>
    </w:p>
    <w:p w14:paraId="6705C23D" w14:textId="77777777" w:rsidR="002B135D" w:rsidRPr="00867A05" w:rsidRDefault="002B135D" w:rsidP="005A0362">
      <w:pPr>
        <w:pStyle w:val="Zwykytekst1"/>
        <w:tabs>
          <w:tab w:val="left" w:leader="dot" w:pos="9072"/>
        </w:tabs>
        <w:ind w:firstLine="284"/>
        <w:jc w:val="both"/>
        <w:rPr>
          <w:rFonts w:asciiTheme="minorHAnsi" w:hAnsiTheme="minorHAnsi" w:cstheme="minorHAnsi"/>
          <w:sz w:val="22"/>
          <w:szCs w:val="22"/>
        </w:rPr>
      </w:pPr>
      <w:r w:rsidRPr="00867A05">
        <w:rPr>
          <w:rFonts w:asciiTheme="minorHAnsi" w:hAnsiTheme="minorHAnsi" w:cstheme="minorHAnsi"/>
          <w:sz w:val="22"/>
          <w:szCs w:val="22"/>
        </w:rPr>
        <w:t>Telefon: ………………………………………..</w:t>
      </w:r>
    </w:p>
    <w:p w14:paraId="62F98303" w14:textId="77777777" w:rsidR="002B135D" w:rsidRPr="00867A05" w:rsidRDefault="002B135D" w:rsidP="005A0362">
      <w:pPr>
        <w:pStyle w:val="Zwykytekst1"/>
        <w:tabs>
          <w:tab w:val="left" w:leader="dot" w:pos="9072"/>
        </w:tabs>
        <w:ind w:firstLine="284"/>
        <w:jc w:val="both"/>
        <w:rPr>
          <w:rFonts w:asciiTheme="minorHAnsi" w:hAnsiTheme="minorHAnsi" w:cstheme="minorHAnsi"/>
          <w:sz w:val="22"/>
          <w:szCs w:val="22"/>
        </w:rPr>
      </w:pPr>
      <w:r w:rsidRPr="00867A05">
        <w:rPr>
          <w:rFonts w:asciiTheme="minorHAnsi" w:hAnsiTheme="minorHAnsi" w:cstheme="minorHAnsi"/>
          <w:sz w:val="22"/>
          <w:szCs w:val="22"/>
        </w:rPr>
        <w:t>Fax: …………………………………………….</w:t>
      </w:r>
    </w:p>
    <w:p w14:paraId="1923F6AA" w14:textId="77777777" w:rsidR="002B135D" w:rsidRPr="00867A05" w:rsidRDefault="002B135D" w:rsidP="005A0362">
      <w:pPr>
        <w:pStyle w:val="Zwykytekst1"/>
        <w:tabs>
          <w:tab w:val="left" w:leader="dot" w:pos="9072"/>
        </w:tabs>
        <w:ind w:firstLine="284"/>
        <w:jc w:val="both"/>
        <w:rPr>
          <w:rFonts w:asciiTheme="minorHAnsi" w:hAnsiTheme="minorHAnsi" w:cstheme="minorHAnsi"/>
          <w:sz w:val="22"/>
          <w:szCs w:val="22"/>
        </w:rPr>
      </w:pPr>
      <w:r w:rsidRPr="00867A05">
        <w:rPr>
          <w:rFonts w:asciiTheme="minorHAnsi" w:hAnsiTheme="minorHAnsi" w:cstheme="minorHAnsi"/>
          <w:sz w:val="22"/>
          <w:szCs w:val="22"/>
        </w:rPr>
        <w:t>Adres e-mail: …………………………………..</w:t>
      </w:r>
    </w:p>
    <w:p w14:paraId="13BA92CE" w14:textId="0F77A88A"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OFERTĘ </w:t>
      </w:r>
      <w:r w:rsidRPr="00867A05">
        <w:rPr>
          <w:rFonts w:asciiTheme="minorHAnsi" w:hAnsiTheme="minorHAnsi" w:cstheme="minorHAnsi"/>
          <w:sz w:val="22"/>
          <w:szCs w:val="22"/>
        </w:rPr>
        <w:t>niniejszą składamy na _________ kolejno ponumerowanych stronach, oraz dołączamy do niej następujące oświadczenia i dokumenty:</w:t>
      </w:r>
    </w:p>
    <w:p w14:paraId="779EA167" w14:textId="77777777" w:rsidR="002B135D" w:rsidRPr="00867A05" w:rsidRDefault="002B135D" w:rsidP="00E72A37">
      <w:pPr>
        <w:ind w:left="284"/>
        <w:jc w:val="both"/>
        <w:rPr>
          <w:rFonts w:asciiTheme="minorHAnsi" w:hAnsiTheme="minorHAnsi" w:cstheme="minorHAnsi"/>
          <w:sz w:val="22"/>
          <w:szCs w:val="22"/>
        </w:rPr>
      </w:pPr>
      <w:r w:rsidRPr="00867A05">
        <w:rPr>
          <w:rFonts w:asciiTheme="minorHAnsi" w:hAnsiTheme="minorHAnsi" w:cstheme="minorHAnsi"/>
          <w:sz w:val="22"/>
          <w:szCs w:val="22"/>
        </w:rPr>
        <w:t>1)........................................................................................</w:t>
      </w:r>
      <w:r w:rsidR="00FD2042" w:rsidRPr="00867A05">
        <w:rPr>
          <w:rFonts w:asciiTheme="minorHAnsi" w:hAnsiTheme="minorHAnsi" w:cstheme="minorHAnsi"/>
          <w:sz w:val="22"/>
          <w:szCs w:val="22"/>
        </w:rPr>
        <w:t>.....</w:t>
      </w:r>
    </w:p>
    <w:p w14:paraId="1BA2F1F1" w14:textId="77777777" w:rsidR="002B135D" w:rsidRPr="00867A05" w:rsidRDefault="002B135D" w:rsidP="00E72A37">
      <w:pPr>
        <w:ind w:left="284"/>
        <w:jc w:val="both"/>
        <w:rPr>
          <w:rFonts w:asciiTheme="minorHAnsi" w:hAnsiTheme="minorHAnsi" w:cstheme="minorHAnsi"/>
          <w:sz w:val="22"/>
          <w:szCs w:val="22"/>
        </w:rPr>
      </w:pPr>
      <w:r w:rsidRPr="00867A05">
        <w:rPr>
          <w:rFonts w:asciiTheme="minorHAnsi" w:hAnsiTheme="minorHAnsi" w:cstheme="minorHAnsi"/>
          <w:sz w:val="22"/>
          <w:szCs w:val="22"/>
        </w:rPr>
        <w:t>2)…………………………………………………………………………………………</w:t>
      </w:r>
    </w:p>
    <w:p w14:paraId="55287866" w14:textId="77777777" w:rsidR="002B135D" w:rsidRPr="00867A05" w:rsidRDefault="002B135D" w:rsidP="00E72A37">
      <w:pPr>
        <w:ind w:left="284"/>
        <w:jc w:val="both"/>
        <w:rPr>
          <w:rFonts w:asciiTheme="minorHAnsi" w:hAnsiTheme="minorHAnsi" w:cstheme="minorHAnsi"/>
          <w:sz w:val="22"/>
          <w:szCs w:val="22"/>
        </w:rPr>
      </w:pPr>
      <w:r w:rsidRPr="00867A05">
        <w:rPr>
          <w:rFonts w:asciiTheme="minorHAnsi" w:hAnsiTheme="minorHAnsi" w:cstheme="minorHAnsi"/>
          <w:sz w:val="22"/>
          <w:szCs w:val="22"/>
        </w:rPr>
        <w:t>3)…………………………………………………………………………………………</w:t>
      </w:r>
    </w:p>
    <w:p w14:paraId="0C9FD6B2" w14:textId="77777777" w:rsidR="002B135D" w:rsidRPr="00867A05" w:rsidRDefault="002B135D" w:rsidP="00E72A37">
      <w:pPr>
        <w:ind w:left="284"/>
        <w:jc w:val="both"/>
        <w:rPr>
          <w:rFonts w:asciiTheme="minorHAnsi" w:hAnsiTheme="minorHAnsi" w:cstheme="minorHAnsi"/>
          <w:sz w:val="22"/>
          <w:szCs w:val="22"/>
        </w:rPr>
      </w:pPr>
      <w:r w:rsidRPr="00867A05">
        <w:rPr>
          <w:rFonts w:asciiTheme="minorHAnsi" w:hAnsiTheme="minorHAnsi" w:cstheme="minorHAnsi"/>
          <w:sz w:val="22"/>
          <w:szCs w:val="22"/>
        </w:rPr>
        <w:t>4)…………………………………………………………………………………………</w:t>
      </w:r>
    </w:p>
    <w:p w14:paraId="353D5B3B" w14:textId="77777777" w:rsidR="00395E88" w:rsidRPr="00867A05" w:rsidRDefault="00395E88" w:rsidP="00C86204">
      <w:pPr>
        <w:jc w:val="both"/>
        <w:rPr>
          <w:rFonts w:asciiTheme="minorHAnsi" w:hAnsiTheme="minorHAnsi" w:cstheme="minorHAnsi"/>
          <w:sz w:val="22"/>
          <w:szCs w:val="22"/>
        </w:rPr>
      </w:pPr>
    </w:p>
    <w:p w14:paraId="661FD11C" w14:textId="77777777" w:rsidR="002B135D" w:rsidRPr="00867A05" w:rsidRDefault="002B135D" w:rsidP="00E72A37">
      <w:pPr>
        <w:pStyle w:val="Zwykytekst1"/>
        <w:ind w:left="284"/>
        <w:jc w:val="both"/>
        <w:rPr>
          <w:rFonts w:asciiTheme="minorHAnsi" w:hAnsiTheme="minorHAnsi" w:cstheme="minorHAnsi"/>
          <w:sz w:val="22"/>
          <w:szCs w:val="22"/>
        </w:rPr>
      </w:pPr>
      <w:r w:rsidRPr="00867A05">
        <w:rPr>
          <w:rFonts w:asciiTheme="minorHAnsi" w:hAnsiTheme="minorHAnsi" w:cstheme="minorHAnsi"/>
          <w:sz w:val="22"/>
          <w:szCs w:val="22"/>
        </w:rPr>
        <w:t>__________________, dnia __ __ ……… roku</w:t>
      </w:r>
    </w:p>
    <w:p w14:paraId="429F1ADC" w14:textId="77777777" w:rsidR="00706681" w:rsidRPr="00867A05" w:rsidRDefault="00706681" w:rsidP="009707A4">
      <w:pPr>
        <w:pStyle w:val="Zwykytekst1"/>
        <w:jc w:val="both"/>
        <w:rPr>
          <w:rFonts w:asciiTheme="minorHAnsi" w:hAnsiTheme="minorHAnsi" w:cstheme="minorHAnsi"/>
          <w:sz w:val="22"/>
          <w:szCs w:val="22"/>
        </w:rPr>
      </w:pPr>
    </w:p>
    <w:p w14:paraId="6CD63D77" w14:textId="77777777" w:rsidR="00706681" w:rsidRPr="00867A05" w:rsidRDefault="00706681" w:rsidP="00E72A37">
      <w:pPr>
        <w:pStyle w:val="Zwykytekst1"/>
        <w:ind w:left="284"/>
        <w:jc w:val="both"/>
        <w:rPr>
          <w:rFonts w:asciiTheme="minorHAnsi" w:hAnsiTheme="minorHAnsi" w:cstheme="minorHAnsi"/>
          <w:sz w:val="22"/>
          <w:szCs w:val="22"/>
        </w:rPr>
      </w:pPr>
    </w:p>
    <w:p w14:paraId="6DA6054C" w14:textId="77777777" w:rsidR="002B135D" w:rsidRPr="00867A05" w:rsidRDefault="002B135D" w:rsidP="00E72A37">
      <w:pPr>
        <w:pStyle w:val="Zwykytekst1"/>
        <w:ind w:left="284" w:firstLine="5160"/>
        <w:jc w:val="both"/>
        <w:rPr>
          <w:rFonts w:asciiTheme="minorHAnsi" w:hAnsiTheme="minorHAnsi" w:cstheme="minorHAnsi"/>
          <w:i/>
          <w:sz w:val="22"/>
          <w:szCs w:val="22"/>
        </w:rPr>
      </w:pPr>
      <w:r w:rsidRPr="00867A05">
        <w:rPr>
          <w:rFonts w:asciiTheme="minorHAnsi" w:hAnsiTheme="minorHAnsi" w:cstheme="minorHAnsi"/>
          <w:i/>
          <w:sz w:val="22"/>
          <w:szCs w:val="22"/>
        </w:rPr>
        <w:t>________________________________</w:t>
      </w:r>
    </w:p>
    <w:p w14:paraId="1526248E" w14:textId="77777777" w:rsidR="002B135D" w:rsidRPr="00867A05" w:rsidRDefault="002B135D" w:rsidP="00E72A37">
      <w:pPr>
        <w:pStyle w:val="Zwykytekst1"/>
        <w:ind w:left="284" w:firstLine="5580"/>
        <w:jc w:val="both"/>
        <w:rPr>
          <w:rFonts w:asciiTheme="minorHAnsi" w:hAnsiTheme="minorHAnsi" w:cstheme="minorHAnsi"/>
          <w:i/>
          <w:sz w:val="22"/>
          <w:szCs w:val="22"/>
        </w:rPr>
      </w:pPr>
      <w:r w:rsidRPr="00867A05">
        <w:rPr>
          <w:rFonts w:asciiTheme="minorHAnsi" w:hAnsiTheme="minorHAnsi" w:cstheme="minorHAnsi"/>
          <w:i/>
          <w:sz w:val="22"/>
          <w:szCs w:val="22"/>
        </w:rPr>
        <w:t>(pieczęć i podpis Oferenta)</w:t>
      </w:r>
    </w:p>
    <w:p w14:paraId="5F4EE488" w14:textId="463F55E8" w:rsidR="006F163E" w:rsidRPr="00D40DE2" w:rsidRDefault="002B135D" w:rsidP="00D40DE2">
      <w:pPr>
        <w:pStyle w:val="pkt"/>
        <w:tabs>
          <w:tab w:val="right" w:pos="9000"/>
        </w:tabs>
        <w:spacing w:before="0" w:after="0" w:line="360" w:lineRule="auto"/>
        <w:ind w:left="284" w:firstLine="0"/>
        <w:jc w:val="left"/>
        <w:rPr>
          <w:rFonts w:asciiTheme="minorHAnsi" w:hAnsiTheme="minorHAnsi" w:cstheme="minorHAnsi"/>
          <w:i/>
          <w:sz w:val="22"/>
          <w:szCs w:val="22"/>
        </w:rPr>
      </w:pPr>
      <w:r w:rsidRPr="00867A05">
        <w:rPr>
          <w:rFonts w:asciiTheme="minorHAnsi" w:hAnsiTheme="minorHAnsi" w:cstheme="minorHAnsi"/>
          <w:i/>
          <w:sz w:val="22"/>
          <w:szCs w:val="22"/>
        </w:rPr>
        <w:t>*Niepotrzebne skreślić</w:t>
      </w:r>
      <w:r w:rsidR="006F163E">
        <w:rPr>
          <w:rFonts w:asciiTheme="minorHAnsi" w:hAnsiTheme="minorHAnsi" w:cstheme="minorHAnsi"/>
          <w:sz w:val="22"/>
          <w:szCs w:val="22"/>
        </w:rPr>
        <w:br w:type="page"/>
      </w:r>
    </w:p>
    <w:p w14:paraId="717B9B97" w14:textId="0696B949" w:rsidR="00FD2042" w:rsidRPr="006F163E" w:rsidRDefault="00FD2042" w:rsidP="00FD2042">
      <w:pPr>
        <w:pStyle w:val="pkt"/>
        <w:tabs>
          <w:tab w:val="right" w:pos="9000"/>
        </w:tabs>
        <w:spacing w:before="0" w:after="0" w:line="360" w:lineRule="auto"/>
        <w:ind w:left="0" w:firstLine="0"/>
        <w:jc w:val="left"/>
        <w:rPr>
          <w:rFonts w:asciiTheme="minorHAnsi" w:hAnsiTheme="minorHAnsi" w:cstheme="minorHAnsi"/>
          <w:b/>
          <w:sz w:val="22"/>
          <w:szCs w:val="22"/>
        </w:rPr>
      </w:pPr>
      <w:r w:rsidRPr="006F163E">
        <w:rPr>
          <w:rFonts w:asciiTheme="minorHAnsi" w:hAnsiTheme="minorHAnsi" w:cstheme="minorHAnsi"/>
          <w:b/>
          <w:sz w:val="22"/>
          <w:szCs w:val="22"/>
        </w:rPr>
        <w:lastRenderedPageBreak/>
        <w:t>Załącznik nr 3 Oświadczenie o braku powiązań pomiędzy podmiotami współpracującymi</w:t>
      </w:r>
    </w:p>
    <w:p w14:paraId="2E0CED96" w14:textId="77777777" w:rsidR="00FD2042" w:rsidRPr="00867A05" w:rsidRDefault="00FD2042" w:rsidP="009071AA">
      <w:pPr>
        <w:pStyle w:val="Bezodstpw"/>
        <w:rPr>
          <w:rFonts w:asciiTheme="minorHAnsi" w:eastAsia="Times New Roman" w:hAnsiTheme="minorHAnsi" w:cstheme="minorHAnsi"/>
          <w:b/>
        </w:rPr>
      </w:pPr>
    </w:p>
    <w:p w14:paraId="4103658A" w14:textId="77777777" w:rsidR="00FD2042" w:rsidRPr="00867A05" w:rsidRDefault="00FD2042" w:rsidP="00FD2042">
      <w:pPr>
        <w:jc w:val="both"/>
        <w:rPr>
          <w:rFonts w:asciiTheme="minorHAnsi" w:hAnsiTheme="minorHAnsi" w:cstheme="minorHAnsi"/>
          <w:sz w:val="22"/>
          <w:szCs w:val="22"/>
        </w:rPr>
      </w:pPr>
    </w:p>
    <w:p w14:paraId="3A5B3500" w14:textId="77777777" w:rsidR="00FD2042" w:rsidRPr="00867A05" w:rsidRDefault="00FD2042" w:rsidP="00FD2042">
      <w:pPr>
        <w:jc w:val="both"/>
        <w:rPr>
          <w:rFonts w:asciiTheme="minorHAnsi" w:hAnsiTheme="minorHAnsi" w:cstheme="minorHAnsi"/>
          <w:sz w:val="22"/>
          <w:szCs w:val="22"/>
        </w:rPr>
      </w:pPr>
    </w:p>
    <w:p w14:paraId="580D20FB" w14:textId="2A461823" w:rsidR="00FD2042" w:rsidRPr="00867A05" w:rsidRDefault="00FD2042" w:rsidP="00FD2042">
      <w:pPr>
        <w:pStyle w:val="Bezodstpw"/>
        <w:rPr>
          <w:rFonts w:asciiTheme="minorHAnsi" w:hAnsiTheme="minorHAnsi" w:cstheme="minorHAnsi"/>
        </w:rPr>
      </w:pPr>
      <w:r w:rsidRPr="00867A05">
        <w:rPr>
          <w:rFonts w:asciiTheme="minorHAnsi" w:hAnsiTheme="minorHAnsi" w:cstheme="minorHAnsi"/>
        </w:rPr>
        <w:t xml:space="preserve">…………………………………                                                                                         </w:t>
      </w:r>
      <w:r w:rsidR="00EA36D4">
        <w:rPr>
          <w:rFonts w:asciiTheme="minorHAnsi" w:hAnsiTheme="minorHAnsi" w:cstheme="minorHAnsi"/>
        </w:rPr>
        <w:t xml:space="preserve">                  </w:t>
      </w:r>
      <w:r w:rsidRPr="00867A05">
        <w:rPr>
          <w:rFonts w:asciiTheme="minorHAnsi" w:hAnsiTheme="minorHAnsi" w:cstheme="minorHAnsi"/>
        </w:rPr>
        <w:t xml:space="preserve">……………………………. </w:t>
      </w:r>
    </w:p>
    <w:p w14:paraId="0AB7312D" w14:textId="7708E025" w:rsidR="00FD2042" w:rsidRPr="00867A05" w:rsidRDefault="00EA36D4" w:rsidP="00FD2042">
      <w:pPr>
        <w:pStyle w:val="Bezodstpw"/>
        <w:rPr>
          <w:rFonts w:asciiTheme="minorHAnsi" w:hAnsiTheme="minorHAnsi" w:cstheme="minorHAnsi"/>
        </w:rPr>
      </w:pPr>
      <w:r>
        <w:rPr>
          <w:rFonts w:asciiTheme="minorHAnsi" w:hAnsiTheme="minorHAnsi" w:cstheme="minorHAnsi"/>
        </w:rPr>
        <w:t xml:space="preserve">  </w:t>
      </w:r>
      <w:r w:rsidR="00FD2042" w:rsidRPr="00867A05">
        <w:rPr>
          <w:rFonts w:asciiTheme="minorHAnsi" w:hAnsiTheme="minorHAnsi" w:cstheme="minorHAnsi"/>
        </w:rPr>
        <w:t>Pieczą</w:t>
      </w:r>
      <w:r>
        <w:rPr>
          <w:rFonts w:asciiTheme="minorHAnsi" w:hAnsiTheme="minorHAnsi" w:cstheme="minorHAnsi"/>
        </w:rPr>
        <w:t>tka Oferenta</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sidR="00FD2042" w:rsidRPr="00867A05">
        <w:rPr>
          <w:rFonts w:asciiTheme="minorHAnsi" w:hAnsiTheme="minorHAnsi" w:cstheme="minorHAnsi"/>
        </w:rPr>
        <w:t>Miejscowość, data</w:t>
      </w:r>
    </w:p>
    <w:p w14:paraId="30E645B8" w14:textId="77777777" w:rsidR="00FD2042" w:rsidRPr="00867A05" w:rsidRDefault="00FD2042" w:rsidP="00FD2042">
      <w:pPr>
        <w:jc w:val="center"/>
        <w:rPr>
          <w:rFonts w:asciiTheme="minorHAnsi" w:hAnsiTheme="minorHAnsi" w:cstheme="minorHAnsi"/>
          <w:b/>
          <w:sz w:val="22"/>
          <w:szCs w:val="22"/>
        </w:rPr>
      </w:pPr>
    </w:p>
    <w:p w14:paraId="0D0D6A6E" w14:textId="77777777" w:rsidR="00FD2042" w:rsidRPr="00867A05" w:rsidRDefault="00FD2042" w:rsidP="00FD2042">
      <w:pPr>
        <w:jc w:val="center"/>
        <w:rPr>
          <w:rFonts w:asciiTheme="minorHAnsi" w:hAnsiTheme="minorHAnsi" w:cstheme="minorHAnsi"/>
          <w:b/>
          <w:sz w:val="22"/>
          <w:szCs w:val="22"/>
        </w:rPr>
      </w:pPr>
      <w:r w:rsidRPr="00867A05">
        <w:rPr>
          <w:rFonts w:asciiTheme="minorHAnsi" w:hAnsiTheme="minorHAnsi" w:cstheme="minorHAnsi"/>
          <w:b/>
          <w:sz w:val="22"/>
          <w:szCs w:val="22"/>
        </w:rPr>
        <w:t>Oświadczenie o braku powiązania pomiędzy podmiotami współpracującymi</w:t>
      </w:r>
    </w:p>
    <w:p w14:paraId="56B8B57B" w14:textId="77777777" w:rsidR="00FD2042" w:rsidRPr="00867A05" w:rsidRDefault="00FD2042" w:rsidP="00FD2042">
      <w:pPr>
        <w:jc w:val="both"/>
        <w:rPr>
          <w:rFonts w:asciiTheme="minorHAnsi" w:hAnsiTheme="minorHAnsi" w:cstheme="minorHAnsi"/>
          <w:sz w:val="22"/>
          <w:szCs w:val="22"/>
        </w:rPr>
      </w:pPr>
    </w:p>
    <w:p w14:paraId="07172061" w14:textId="77777777" w:rsidR="00FD2042" w:rsidRPr="00867A05" w:rsidRDefault="00FD2042" w:rsidP="00FD2042">
      <w:pPr>
        <w:jc w:val="both"/>
        <w:rPr>
          <w:rFonts w:asciiTheme="minorHAnsi" w:hAnsiTheme="minorHAnsi" w:cstheme="minorHAnsi"/>
          <w:sz w:val="22"/>
          <w:szCs w:val="22"/>
        </w:rPr>
      </w:pPr>
    </w:p>
    <w:p w14:paraId="1D41E3E9" w14:textId="77777777" w:rsidR="00FD2042" w:rsidRPr="00867A05" w:rsidRDefault="00FD2042" w:rsidP="00FD2042">
      <w:pPr>
        <w:jc w:val="both"/>
        <w:rPr>
          <w:rFonts w:asciiTheme="minorHAnsi" w:hAnsiTheme="minorHAnsi" w:cstheme="minorHAnsi"/>
          <w:sz w:val="22"/>
          <w:szCs w:val="22"/>
        </w:rPr>
      </w:pPr>
      <w:r w:rsidRPr="00867A05">
        <w:rPr>
          <w:rFonts w:asciiTheme="minorHAnsi" w:hAnsiTheme="minorHAnsi" w:cstheme="minorHAns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03D11DBE" w14:textId="77777777" w:rsidR="00FD2042" w:rsidRPr="00867A05" w:rsidRDefault="00FD2042">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uczestniczeniu w spółce jako wspólnik spółki cywilnej lub spółki osobowej,</w:t>
      </w:r>
    </w:p>
    <w:p w14:paraId="086EA911" w14:textId="77777777" w:rsidR="00FD2042" w:rsidRPr="00867A05" w:rsidRDefault="00FD2042">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posiadaniu co najmniej 10% udziałów lub akcji, o ile niższy próg nie wynika z przepisów prawa,</w:t>
      </w:r>
    </w:p>
    <w:p w14:paraId="185896A5" w14:textId="77777777" w:rsidR="00FD2042" w:rsidRPr="00867A05" w:rsidRDefault="00FD2042">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pełnieniu funkcji członka organu nadzorczego lub zarządzającego, prokurenta, pełnomocnika,</w:t>
      </w:r>
    </w:p>
    <w:p w14:paraId="1997E487" w14:textId="77777777" w:rsidR="00FD2042" w:rsidRPr="00867A05" w:rsidRDefault="00FD2042">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pozostawaniu  w  związku  małżeńskim,  w  stosunku  pokrewieństwa  lub  powinowactwa  w  linii  prostej, pokrewieństwa   lub   powinowactwa   w   linii   bocznej   do   drugiego   stopnia   lub   są   związane   z   tytułu przysposobienia,  opieki  lub  kurateli  z  wykonawcą,  jego  zastępcą  prawnym  lub  członkami  organów zarządzających lub organów nadzorczych wykonawców ubiegających się o udzielenie zamówienia,</w:t>
      </w:r>
    </w:p>
    <w:p w14:paraId="7326C570" w14:textId="77777777" w:rsidR="00FD2042" w:rsidRPr="00867A05" w:rsidRDefault="00FD2042">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pozostawaniu, przed upływem 3 lat od dnia wszczęcia postępowania o udzielenie zamówienia w stosunku pracy  lub  zlecenia  z  wykonawcą  lub  były  członkami  organów zarządzających  lub  organów  nadzorczych wykonawców ubiegających się o udzielenie zamówienia,</w:t>
      </w:r>
    </w:p>
    <w:p w14:paraId="317154F2" w14:textId="77777777" w:rsidR="00FD2042" w:rsidRPr="00867A05" w:rsidRDefault="00FD2042">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pozostawaniu  z  wykonawcą  w  takim  stosunku  prawnym  lub  faktycznym, że  może  to  budzić  uzasadnione wątpliwości co do bezstronności.</w:t>
      </w:r>
    </w:p>
    <w:p w14:paraId="63D49A1C" w14:textId="77777777" w:rsidR="00FD2042" w:rsidRPr="00867A05" w:rsidRDefault="00FD2042" w:rsidP="00FD2042">
      <w:pPr>
        <w:jc w:val="both"/>
        <w:rPr>
          <w:rFonts w:asciiTheme="minorHAnsi" w:hAnsiTheme="minorHAnsi" w:cstheme="minorHAnsi"/>
          <w:sz w:val="22"/>
          <w:szCs w:val="22"/>
        </w:rPr>
      </w:pPr>
    </w:p>
    <w:p w14:paraId="6E2907F9" w14:textId="77777777" w:rsidR="00FD2042" w:rsidRPr="00867A05" w:rsidRDefault="00FD2042" w:rsidP="00FD2042">
      <w:pPr>
        <w:jc w:val="both"/>
        <w:rPr>
          <w:rFonts w:asciiTheme="minorHAnsi" w:hAnsiTheme="minorHAnsi" w:cstheme="minorHAnsi"/>
          <w:sz w:val="22"/>
          <w:szCs w:val="22"/>
        </w:rPr>
      </w:pPr>
      <w:r w:rsidRPr="00867A05">
        <w:rPr>
          <w:rFonts w:asciiTheme="minorHAnsi" w:hAnsiTheme="minorHAnsi" w:cstheme="minorHAnsi"/>
          <w:sz w:val="22"/>
          <w:szCs w:val="22"/>
        </w:rPr>
        <w:t>Pomiędzy Zamawiającym a Oferentem nie istnieją wymienione powyżej powiązania.</w:t>
      </w:r>
    </w:p>
    <w:p w14:paraId="3723D990" w14:textId="77777777" w:rsidR="00FD2042" w:rsidRPr="00867A05" w:rsidRDefault="00FD2042" w:rsidP="00FD2042">
      <w:pPr>
        <w:jc w:val="right"/>
        <w:rPr>
          <w:rFonts w:asciiTheme="minorHAnsi" w:hAnsiTheme="minorHAnsi" w:cstheme="minorHAnsi"/>
          <w:sz w:val="22"/>
          <w:szCs w:val="22"/>
        </w:rPr>
      </w:pPr>
    </w:p>
    <w:p w14:paraId="755E37C2" w14:textId="77777777" w:rsidR="00FD2042" w:rsidRPr="00867A05" w:rsidRDefault="00FD2042" w:rsidP="00FD2042">
      <w:pPr>
        <w:jc w:val="right"/>
        <w:rPr>
          <w:rFonts w:asciiTheme="minorHAnsi" w:hAnsiTheme="minorHAnsi" w:cstheme="minorHAnsi"/>
          <w:sz w:val="22"/>
          <w:szCs w:val="22"/>
        </w:rPr>
      </w:pPr>
    </w:p>
    <w:p w14:paraId="3A8E147F" w14:textId="77777777" w:rsidR="00FD2042" w:rsidRPr="00867A05" w:rsidRDefault="00FD2042" w:rsidP="00FD2042">
      <w:pPr>
        <w:jc w:val="right"/>
        <w:rPr>
          <w:rFonts w:asciiTheme="minorHAnsi" w:hAnsiTheme="minorHAnsi" w:cstheme="minorHAnsi"/>
          <w:sz w:val="22"/>
          <w:szCs w:val="22"/>
        </w:rPr>
      </w:pPr>
    </w:p>
    <w:p w14:paraId="77B53243" w14:textId="77777777" w:rsidR="00FD2042" w:rsidRPr="00867A05" w:rsidRDefault="00FD2042" w:rsidP="00FD2042">
      <w:pPr>
        <w:jc w:val="right"/>
        <w:rPr>
          <w:rFonts w:asciiTheme="minorHAnsi" w:hAnsiTheme="minorHAnsi" w:cstheme="minorHAnsi"/>
          <w:sz w:val="22"/>
          <w:szCs w:val="22"/>
        </w:rPr>
      </w:pPr>
      <w:r w:rsidRPr="00867A05">
        <w:rPr>
          <w:rFonts w:asciiTheme="minorHAnsi" w:hAnsiTheme="minorHAnsi" w:cstheme="minorHAnsi"/>
          <w:sz w:val="22"/>
          <w:szCs w:val="22"/>
        </w:rPr>
        <w:t>……………………..…………………………</w:t>
      </w:r>
    </w:p>
    <w:p w14:paraId="7D562448" w14:textId="77777777" w:rsidR="00FD2042" w:rsidRDefault="00FD2042" w:rsidP="00FD2042">
      <w:pPr>
        <w:ind w:left="5664" w:firstLine="708"/>
        <w:jc w:val="center"/>
        <w:rPr>
          <w:rFonts w:asciiTheme="minorHAnsi" w:hAnsiTheme="minorHAnsi" w:cstheme="minorHAnsi"/>
          <w:sz w:val="22"/>
          <w:szCs w:val="22"/>
        </w:rPr>
      </w:pPr>
      <w:r w:rsidRPr="00867A05">
        <w:rPr>
          <w:rFonts w:asciiTheme="minorHAnsi" w:hAnsiTheme="minorHAnsi" w:cstheme="minorHAnsi"/>
          <w:sz w:val="22"/>
          <w:szCs w:val="22"/>
        </w:rPr>
        <w:t>Podpis</w:t>
      </w:r>
    </w:p>
    <w:p w14:paraId="74402EA6" w14:textId="77777777" w:rsidR="00864DD9" w:rsidRDefault="00864DD9" w:rsidP="00FD2042">
      <w:pPr>
        <w:ind w:left="5664" w:firstLine="708"/>
        <w:jc w:val="center"/>
        <w:rPr>
          <w:rFonts w:asciiTheme="minorHAnsi" w:hAnsiTheme="minorHAnsi" w:cstheme="minorHAnsi"/>
          <w:sz w:val="22"/>
          <w:szCs w:val="22"/>
        </w:rPr>
      </w:pPr>
    </w:p>
    <w:p w14:paraId="48BD08D9" w14:textId="5D71B9D2" w:rsidR="00864DD9" w:rsidRPr="00867A05" w:rsidRDefault="00864DD9" w:rsidP="009707A4">
      <w:pPr>
        <w:suppressAutoHyphens w:val="0"/>
        <w:rPr>
          <w:rFonts w:asciiTheme="minorHAnsi" w:hAnsiTheme="minorHAnsi" w:cstheme="minorHAnsi"/>
          <w:sz w:val="22"/>
          <w:szCs w:val="22"/>
        </w:rPr>
      </w:pPr>
      <w:r>
        <w:rPr>
          <w:rFonts w:asciiTheme="minorHAnsi" w:hAnsiTheme="minorHAnsi" w:cstheme="minorHAnsi"/>
          <w:sz w:val="22"/>
          <w:szCs w:val="22"/>
        </w:rPr>
        <w:br w:type="page"/>
      </w:r>
    </w:p>
    <w:p w14:paraId="1709531D" w14:textId="77777777" w:rsidR="00864DD9" w:rsidRPr="00867A05" w:rsidRDefault="00864DD9" w:rsidP="00864DD9">
      <w:pPr>
        <w:jc w:val="both"/>
        <w:rPr>
          <w:rFonts w:asciiTheme="minorHAnsi" w:hAnsiTheme="minorHAnsi" w:cstheme="minorHAnsi"/>
          <w:sz w:val="22"/>
          <w:szCs w:val="22"/>
        </w:rPr>
      </w:pPr>
    </w:p>
    <w:p w14:paraId="5BC630B0" w14:textId="77777777" w:rsidR="00864DD9" w:rsidRPr="00D25A2C" w:rsidRDefault="00864DD9" w:rsidP="00864DD9">
      <w:pPr>
        <w:pStyle w:val="pkt"/>
        <w:tabs>
          <w:tab w:val="right" w:pos="9000"/>
        </w:tabs>
        <w:spacing w:before="0" w:after="0"/>
        <w:ind w:left="0" w:firstLine="0"/>
        <w:jc w:val="left"/>
        <w:rPr>
          <w:rFonts w:ascii="Calibri" w:hAnsi="Calibri" w:cs="Calibri"/>
          <w:b/>
          <w:sz w:val="22"/>
          <w:szCs w:val="22"/>
        </w:rPr>
      </w:pPr>
      <w:r w:rsidRPr="00D25A2C">
        <w:rPr>
          <w:rFonts w:ascii="Calibri" w:hAnsi="Calibri" w:cs="Calibri"/>
          <w:b/>
          <w:sz w:val="22"/>
          <w:szCs w:val="22"/>
        </w:rPr>
        <w:t>Załącznik nr 4 Oświadczenie o braku podstaw do wykluczenia z postępowania</w:t>
      </w:r>
    </w:p>
    <w:p w14:paraId="5D46AFC5" w14:textId="77777777" w:rsidR="00864DD9" w:rsidRPr="00BD54BB" w:rsidRDefault="00864DD9" w:rsidP="00864DD9">
      <w:pPr>
        <w:pStyle w:val="Bezodstpw"/>
        <w:ind w:left="350"/>
        <w:rPr>
          <w:rFonts w:ascii="Calibri" w:eastAsia="Times New Roman" w:hAnsi="Calibri" w:cs="Calibri"/>
          <w:sz w:val="20"/>
          <w:szCs w:val="20"/>
        </w:rPr>
      </w:pPr>
    </w:p>
    <w:p w14:paraId="7BD1FE9E" w14:textId="77777777" w:rsidR="00864DD9" w:rsidRPr="00BD54BB" w:rsidRDefault="00864DD9" w:rsidP="00864DD9">
      <w:pPr>
        <w:jc w:val="both"/>
        <w:rPr>
          <w:rFonts w:ascii="Calibri" w:hAnsi="Calibri" w:cs="Calibri"/>
        </w:rPr>
      </w:pPr>
    </w:p>
    <w:p w14:paraId="4221DC60" w14:textId="77777777" w:rsidR="00864DD9" w:rsidRPr="00BD54BB" w:rsidRDefault="00864DD9" w:rsidP="00864DD9">
      <w:pPr>
        <w:jc w:val="both"/>
        <w:rPr>
          <w:rFonts w:ascii="Calibri" w:hAnsi="Calibri" w:cs="Calibri"/>
        </w:rPr>
      </w:pPr>
    </w:p>
    <w:p w14:paraId="281014C9" w14:textId="77777777" w:rsidR="00864DD9" w:rsidRPr="00867A05" w:rsidRDefault="00864DD9" w:rsidP="00864DD9">
      <w:pPr>
        <w:pStyle w:val="Bezodstpw"/>
        <w:rPr>
          <w:rFonts w:asciiTheme="minorHAnsi" w:hAnsiTheme="minorHAnsi" w:cstheme="minorHAnsi"/>
        </w:rPr>
      </w:pPr>
      <w:r w:rsidRPr="00867A05">
        <w:rPr>
          <w:rFonts w:asciiTheme="minorHAnsi" w:hAnsiTheme="minorHAnsi" w:cstheme="minorHAnsi"/>
        </w:rPr>
        <w:t xml:space="preserve">…………………………………                                                                                         </w:t>
      </w:r>
      <w:r>
        <w:rPr>
          <w:rFonts w:asciiTheme="minorHAnsi" w:hAnsiTheme="minorHAnsi" w:cstheme="minorHAnsi"/>
        </w:rPr>
        <w:t xml:space="preserve">                  </w:t>
      </w:r>
      <w:r w:rsidRPr="00867A05">
        <w:rPr>
          <w:rFonts w:asciiTheme="minorHAnsi" w:hAnsiTheme="minorHAnsi" w:cstheme="minorHAnsi"/>
        </w:rPr>
        <w:t xml:space="preserve">……………………………. </w:t>
      </w:r>
    </w:p>
    <w:p w14:paraId="0BFA288E" w14:textId="77777777" w:rsidR="00864DD9" w:rsidRPr="00867A05" w:rsidRDefault="00864DD9" w:rsidP="00864DD9">
      <w:pPr>
        <w:pStyle w:val="Bezodstpw"/>
        <w:rPr>
          <w:rFonts w:asciiTheme="minorHAnsi" w:hAnsiTheme="minorHAnsi" w:cstheme="minorHAnsi"/>
        </w:rPr>
      </w:pPr>
      <w:r>
        <w:rPr>
          <w:rFonts w:asciiTheme="minorHAnsi" w:hAnsiTheme="minorHAnsi" w:cstheme="minorHAnsi"/>
        </w:rPr>
        <w:t xml:space="preserve">  </w:t>
      </w:r>
      <w:r w:rsidRPr="00867A05">
        <w:rPr>
          <w:rFonts w:asciiTheme="minorHAnsi" w:hAnsiTheme="minorHAnsi" w:cstheme="minorHAnsi"/>
        </w:rPr>
        <w:t>Pieczą</w:t>
      </w:r>
      <w:r>
        <w:rPr>
          <w:rFonts w:asciiTheme="minorHAnsi" w:hAnsiTheme="minorHAnsi" w:cstheme="minorHAnsi"/>
        </w:rPr>
        <w:t>tka Oferenta</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sidRPr="00867A05">
        <w:rPr>
          <w:rFonts w:asciiTheme="minorHAnsi" w:hAnsiTheme="minorHAnsi" w:cstheme="minorHAnsi"/>
        </w:rPr>
        <w:t>Miejscowość, data</w:t>
      </w:r>
    </w:p>
    <w:p w14:paraId="16F298A5" w14:textId="77777777" w:rsidR="00864DD9" w:rsidRPr="00BD54BB" w:rsidRDefault="00864DD9" w:rsidP="00864DD9">
      <w:pPr>
        <w:jc w:val="center"/>
        <w:rPr>
          <w:rFonts w:ascii="Calibri" w:hAnsi="Calibri" w:cs="Calibri"/>
        </w:rPr>
      </w:pPr>
    </w:p>
    <w:p w14:paraId="73D6A93C" w14:textId="77777777" w:rsidR="00864DD9" w:rsidRPr="00F618A3" w:rsidRDefault="00864DD9" w:rsidP="00864DD9">
      <w:pPr>
        <w:jc w:val="center"/>
        <w:rPr>
          <w:rFonts w:asciiTheme="minorHAnsi" w:hAnsiTheme="minorHAnsi" w:cstheme="minorHAnsi"/>
          <w:b/>
          <w:sz w:val="22"/>
          <w:szCs w:val="22"/>
        </w:rPr>
      </w:pPr>
    </w:p>
    <w:p w14:paraId="0D2764F3" w14:textId="77777777" w:rsidR="00864DD9" w:rsidRPr="00F618A3" w:rsidRDefault="00864DD9" w:rsidP="00864DD9">
      <w:pPr>
        <w:jc w:val="center"/>
        <w:rPr>
          <w:rFonts w:asciiTheme="minorHAnsi" w:hAnsiTheme="minorHAnsi" w:cstheme="minorHAnsi"/>
          <w:b/>
          <w:sz w:val="22"/>
          <w:szCs w:val="22"/>
        </w:rPr>
      </w:pPr>
      <w:r w:rsidRPr="00F618A3">
        <w:rPr>
          <w:rFonts w:asciiTheme="minorHAnsi" w:hAnsiTheme="minorHAnsi" w:cstheme="minorHAnsi"/>
          <w:b/>
          <w:sz w:val="22"/>
          <w:szCs w:val="22"/>
        </w:rPr>
        <w:t>Oświadczenie o braku podstaw do wykluczenia  z postępowania</w:t>
      </w:r>
    </w:p>
    <w:p w14:paraId="3B588563" w14:textId="77777777" w:rsidR="00864DD9" w:rsidRPr="00D25A2C" w:rsidRDefault="00864DD9" w:rsidP="00864DD9">
      <w:pPr>
        <w:jc w:val="both"/>
        <w:rPr>
          <w:rFonts w:asciiTheme="minorHAnsi" w:hAnsiTheme="minorHAnsi" w:cstheme="minorHAnsi"/>
          <w:sz w:val="22"/>
          <w:szCs w:val="22"/>
        </w:rPr>
      </w:pPr>
    </w:p>
    <w:p w14:paraId="4E01E8E7" w14:textId="77777777" w:rsidR="00864DD9" w:rsidRPr="00D25A2C" w:rsidRDefault="00864DD9" w:rsidP="00864DD9">
      <w:pPr>
        <w:jc w:val="both"/>
        <w:rPr>
          <w:rFonts w:asciiTheme="minorHAnsi" w:hAnsiTheme="minorHAnsi" w:cstheme="minorHAnsi"/>
          <w:sz w:val="22"/>
          <w:szCs w:val="22"/>
        </w:rPr>
      </w:pPr>
      <w:r w:rsidRPr="00D25A2C">
        <w:rPr>
          <w:rFonts w:asciiTheme="minorHAnsi" w:hAnsiTheme="minorHAnsi" w:cstheme="minorHAnsi"/>
          <w:sz w:val="22"/>
          <w:szCs w:val="22"/>
        </w:rPr>
        <w:t>W związku z zakazem udziału rosyjskich wykonawców w zamówieniach publicznych oświadczam, że nie spełniam definicji:</w:t>
      </w:r>
    </w:p>
    <w:p w14:paraId="3A50B9C3" w14:textId="77777777" w:rsidR="00864DD9" w:rsidRPr="00D25A2C" w:rsidRDefault="00864DD9">
      <w:pPr>
        <w:pStyle w:val="Akapitzlist"/>
        <w:numPr>
          <w:ilvl w:val="0"/>
          <w:numId w:val="11"/>
        </w:numPr>
        <w:suppressAutoHyphens w:val="0"/>
        <w:spacing w:after="80" w:line="259" w:lineRule="auto"/>
        <w:ind w:left="714" w:hanging="357"/>
        <w:jc w:val="both"/>
        <w:rPr>
          <w:rStyle w:val="markedcontent"/>
          <w:rFonts w:asciiTheme="minorHAnsi" w:hAnsiTheme="minorHAnsi" w:cstheme="minorHAnsi"/>
          <w:sz w:val="22"/>
          <w:szCs w:val="22"/>
        </w:rPr>
      </w:pPr>
      <w:r w:rsidRPr="00D25A2C">
        <w:rPr>
          <w:rStyle w:val="markedcontent"/>
          <w:rFonts w:asciiTheme="minorHAnsi" w:hAnsiTheme="minorHAnsi" w:cstheme="minorHAns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45F3517F" w14:textId="77777777" w:rsidR="00864DD9" w:rsidRPr="00D25A2C" w:rsidRDefault="00864DD9">
      <w:pPr>
        <w:pStyle w:val="Akapitzlist"/>
        <w:numPr>
          <w:ilvl w:val="0"/>
          <w:numId w:val="11"/>
        </w:numPr>
        <w:suppressAutoHyphens w:val="0"/>
        <w:spacing w:after="80" w:line="259" w:lineRule="auto"/>
        <w:ind w:left="714" w:hanging="357"/>
        <w:jc w:val="both"/>
        <w:rPr>
          <w:rFonts w:asciiTheme="minorHAnsi" w:hAnsiTheme="minorHAnsi" w:cstheme="minorHAnsi"/>
          <w:sz w:val="22"/>
          <w:szCs w:val="22"/>
        </w:rPr>
      </w:pPr>
      <w:r w:rsidRPr="00D25A2C">
        <w:rPr>
          <w:rStyle w:val="markedcontent"/>
          <w:rFonts w:asciiTheme="minorHAnsi" w:hAnsiTheme="minorHAnsi" w:cstheme="minorHAnsi"/>
          <w:sz w:val="22"/>
          <w:szCs w:val="22"/>
        </w:rPr>
        <w:t xml:space="preserve">wykonawcy, którego beneficjentem rzeczywistym w rozumieniu ustawy z dnia 1 marca 2018 </w:t>
      </w:r>
      <w:proofErr w:type="spellStart"/>
      <w:r w:rsidRPr="00D25A2C">
        <w:rPr>
          <w:rStyle w:val="markedcontent"/>
          <w:rFonts w:asciiTheme="minorHAnsi" w:hAnsiTheme="minorHAnsi" w:cstheme="minorHAnsi"/>
          <w:sz w:val="22"/>
          <w:szCs w:val="22"/>
        </w:rPr>
        <w:t>r.o</w:t>
      </w:r>
      <w:proofErr w:type="spellEnd"/>
      <w:r w:rsidRPr="00D25A2C">
        <w:rPr>
          <w:rStyle w:val="markedcontent"/>
          <w:rFonts w:asciiTheme="minorHAnsi" w:hAnsiTheme="minorHAnsi" w:cstheme="minorHAnsi"/>
          <w:sz w:val="22"/>
          <w:szCs w:val="22"/>
        </w:rPr>
        <w:t xml:space="preserve">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228A3EF1" w14:textId="77777777" w:rsidR="00864DD9" w:rsidRPr="00D25A2C" w:rsidRDefault="00864DD9">
      <w:pPr>
        <w:pStyle w:val="Akapitzlist"/>
        <w:numPr>
          <w:ilvl w:val="0"/>
          <w:numId w:val="11"/>
        </w:numPr>
        <w:suppressAutoHyphens w:val="0"/>
        <w:spacing w:after="80" w:line="259" w:lineRule="auto"/>
        <w:ind w:left="714" w:hanging="357"/>
        <w:jc w:val="both"/>
        <w:rPr>
          <w:rStyle w:val="markedcontent"/>
          <w:rFonts w:asciiTheme="minorHAnsi" w:hAnsiTheme="minorHAnsi" w:cstheme="minorHAnsi"/>
          <w:sz w:val="22"/>
          <w:szCs w:val="22"/>
        </w:rPr>
      </w:pPr>
      <w:r w:rsidRPr="00D25A2C">
        <w:rPr>
          <w:rStyle w:val="markedcontent"/>
          <w:rFonts w:asciiTheme="minorHAnsi" w:hAnsiTheme="minorHAnsi" w:cstheme="minorHAns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2C9D7A2B" w14:textId="77777777" w:rsidR="00864DD9" w:rsidRPr="00D25A2C" w:rsidRDefault="00864DD9">
      <w:pPr>
        <w:pStyle w:val="Akapitzlist"/>
        <w:numPr>
          <w:ilvl w:val="0"/>
          <w:numId w:val="11"/>
        </w:numPr>
        <w:suppressAutoHyphens w:val="0"/>
        <w:spacing w:after="80" w:line="259" w:lineRule="auto"/>
        <w:ind w:left="714" w:hanging="357"/>
        <w:jc w:val="both"/>
        <w:rPr>
          <w:rFonts w:asciiTheme="minorHAnsi" w:hAnsiTheme="minorHAnsi" w:cstheme="minorHAnsi"/>
          <w:sz w:val="22"/>
          <w:szCs w:val="22"/>
        </w:rPr>
      </w:pPr>
      <w:r w:rsidRPr="00D25A2C">
        <w:rPr>
          <w:rFonts w:asciiTheme="minorHAnsi" w:hAnsiTheme="minorHAnsi" w:cstheme="minorHAnsi"/>
          <w:sz w:val="22"/>
          <w:szCs w:val="22"/>
        </w:rPr>
        <w:t>wykonawcy będącego obywatelem rosyjskim lub osobą fizyczną lub prawną, podmiotem lub organem z siedzibą w Rosji;</w:t>
      </w:r>
    </w:p>
    <w:p w14:paraId="30649C90" w14:textId="77777777" w:rsidR="00864DD9" w:rsidRPr="00D25A2C" w:rsidRDefault="00864DD9">
      <w:pPr>
        <w:pStyle w:val="Akapitzlist"/>
        <w:numPr>
          <w:ilvl w:val="0"/>
          <w:numId w:val="11"/>
        </w:numPr>
        <w:suppressAutoHyphens w:val="0"/>
        <w:spacing w:after="80" w:line="259" w:lineRule="auto"/>
        <w:ind w:left="714" w:hanging="357"/>
        <w:jc w:val="both"/>
        <w:rPr>
          <w:rFonts w:asciiTheme="minorHAnsi" w:hAnsiTheme="minorHAnsi" w:cstheme="minorHAnsi"/>
          <w:sz w:val="22"/>
          <w:szCs w:val="22"/>
        </w:rPr>
      </w:pPr>
      <w:r w:rsidRPr="00D25A2C">
        <w:rPr>
          <w:rFonts w:asciiTheme="minorHAnsi" w:hAnsiTheme="minorHAnsi" w:cstheme="minorHAnsi"/>
          <w:sz w:val="22"/>
          <w:szCs w:val="22"/>
        </w:rPr>
        <w:t>wykonawcy będącego osobą prawną, podmiotem lub organem, do którego prawa własności bezpośrednio lub pośrednio w ponad 50% należą do podmiotu, o którym mowa w pkt 4);</w:t>
      </w:r>
    </w:p>
    <w:p w14:paraId="1ED70B18" w14:textId="77777777" w:rsidR="00864DD9" w:rsidRPr="00D25A2C" w:rsidRDefault="00864DD9">
      <w:pPr>
        <w:pStyle w:val="Akapitzlist"/>
        <w:numPr>
          <w:ilvl w:val="0"/>
          <w:numId w:val="11"/>
        </w:numPr>
        <w:suppressAutoHyphens w:val="0"/>
        <w:spacing w:after="80" w:line="259" w:lineRule="auto"/>
        <w:ind w:left="714" w:hanging="357"/>
        <w:jc w:val="both"/>
        <w:rPr>
          <w:rFonts w:asciiTheme="minorHAnsi" w:hAnsiTheme="minorHAnsi" w:cstheme="minorHAnsi"/>
          <w:sz w:val="22"/>
          <w:szCs w:val="22"/>
        </w:rPr>
      </w:pPr>
      <w:r w:rsidRPr="00D25A2C">
        <w:rPr>
          <w:rFonts w:asciiTheme="minorHAnsi" w:hAnsiTheme="minorHAnsi" w:cstheme="minorHAnsi"/>
          <w:sz w:val="22"/>
          <w:szCs w:val="22"/>
        </w:rPr>
        <w:t>wykonawcy będącego osobą fizyczną lub prawną, podmiotem lub organem działającym w imieniu lub pod kierunkiem podmiotów, o których mowa w pkt 4) lub 5);</w:t>
      </w:r>
    </w:p>
    <w:p w14:paraId="3AD155D6" w14:textId="77777777" w:rsidR="00864DD9" w:rsidRPr="00D25A2C" w:rsidRDefault="00864DD9">
      <w:pPr>
        <w:pStyle w:val="Akapitzlist"/>
        <w:numPr>
          <w:ilvl w:val="0"/>
          <w:numId w:val="11"/>
        </w:numPr>
        <w:suppressAutoHyphens w:val="0"/>
        <w:spacing w:after="160" w:line="259" w:lineRule="auto"/>
        <w:jc w:val="both"/>
        <w:rPr>
          <w:rFonts w:asciiTheme="minorHAnsi" w:hAnsiTheme="minorHAnsi" w:cstheme="minorHAnsi"/>
          <w:sz w:val="22"/>
          <w:szCs w:val="22"/>
        </w:rPr>
      </w:pPr>
      <w:r w:rsidRPr="00D25A2C">
        <w:rPr>
          <w:rFonts w:asciiTheme="minorHAnsi" w:hAnsiTheme="minorHAnsi" w:cstheme="minorHAns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0BD6BC7A" w14:textId="77777777" w:rsidR="00864DD9" w:rsidRDefault="00864DD9" w:rsidP="00864DD9">
      <w:pPr>
        <w:jc w:val="both"/>
        <w:rPr>
          <w:rFonts w:ascii="Georgia" w:hAnsi="Georgia"/>
        </w:rPr>
      </w:pPr>
    </w:p>
    <w:p w14:paraId="258D405F" w14:textId="77777777" w:rsidR="00864DD9" w:rsidRPr="00DC0A5E" w:rsidRDefault="00864DD9" w:rsidP="00864DD9">
      <w:pPr>
        <w:rPr>
          <w:rFonts w:ascii="Calibri" w:hAnsi="Calibri" w:cs="Calibri"/>
          <w:sz w:val="22"/>
          <w:szCs w:val="22"/>
        </w:rPr>
      </w:pPr>
    </w:p>
    <w:p w14:paraId="36EB46EB" w14:textId="77777777" w:rsidR="00864DD9" w:rsidRPr="00BD54BB" w:rsidRDefault="00864DD9" w:rsidP="00864DD9">
      <w:pPr>
        <w:jc w:val="right"/>
        <w:rPr>
          <w:rFonts w:ascii="Calibri" w:hAnsi="Calibri" w:cs="Calibri"/>
        </w:rPr>
      </w:pPr>
      <w:r w:rsidRPr="00DC0A5E">
        <w:rPr>
          <w:rFonts w:ascii="Calibri" w:hAnsi="Calibri" w:cs="Calibri"/>
          <w:sz w:val="22"/>
          <w:szCs w:val="22"/>
        </w:rPr>
        <w:t>……………………..…………………………</w:t>
      </w:r>
    </w:p>
    <w:p w14:paraId="3F2F6A0E" w14:textId="3FCD917E" w:rsidR="002B135D" w:rsidRPr="00864DD9" w:rsidRDefault="00864DD9" w:rsidP="00864DD9">
      <w:pPr>
        <w:ind w:left="5664" w:firstLine="708"/>
        <w:jc w:val="center"/>
        <w:rPr>
          <w:rFonts w:ascii="Calibri" w:hAnsi="Calibri" w:cs="Calibri"/>
          <w:iCs/>
          <w:sz w:val="22"/>
          <w:szCs w:val="22"/>
        </w:rPr>
      </w:pPr>
      <w:r>
        <w:rPr>
          <w:rFonts w:ascii="Calibri" w:hAnsi="Calibri" w:cs="Calibri"/>
          <w:iCs/>
          <w:sz w:val="22"/>
          <w:szCs w:val="22"/>
        </w:rPr>
        <w:t>Podpis</w:t>
      </w:r>
    </w:p>
    <w:sectPr w:rsidR="002B135D" w:rsidRPr="00864DD9" w:rsidSect="00C174C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99867" w14:textId="77777777" w:rsidR="0043375C" w:rsidRDefault="0043375C" w:rsidP="006A7935">
      <w:r>
        <w:separator/>
      </w:r>
    </w:p>
  </w:endnote>
  <w:endnote w:type="continuationSeparator" w:id="0">
    <w:p w14:paraId="07796D5A" w14:textId="77777777" w:rsidR="0043375C" w:rsidRDefault="0043375C" w:rsidP="006A7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18"/>
        <w:szCs w:val="18"/>
      </w:rPr>
      <w:id w:val="-1848247596"/>
      <w:docPartObj>
        <w:docPartGallery w:val="Page Numbers (Bottom of Page)"/>
        <w:docPartUnique/>
      </w:docPartObj>
    </w:sdtPr>
    <w:sdtEndPr>
      <w:rPr>
        <w:color w:val="7F7F7F" w:themeColor="background1" w:themeShade="7F"/>
        <w:spacing w:val="60"/>
      </w:rPr>
    </w:sdtEndPr>
    <w:sdtContent>
      <w:p w14:paraId="58156A01" w14:textId="7DDADF94" w:rsidR="002627BF" w:rsidRPr="002627BF" w:rsidRDefault="002627BF">
        <w:pPr>
          <w:pStyle w:val="Stopka"/>
          <w:pBdr>
            <w:top w:val="single" w:sz="4" w:space="1" w:color="D9D9D9" w:themeColor="background1" w:themeShade="D9"/>
          </w:pBdr>
          <w:jc w:val="right"/>
          <w:rPr>
            <w:rFonts w:asciiTheme="minorHAnsi" w:hAnsiTheme="minorHAnsi" w:cstheme="minorHAnsi"/>
            <w:sz w:val="18"/>
            <w:szCs w:val="18"/>
          </w:rPr>
        </w:pPr>
        <w:r w:rsidRPr="002627BF">
          <w:rPr>
            <w:rFonts w:asciiTheme="minorHAnsi" w:hAnsiTheme="minorHAnsi" w:cstheme="minorHAnsi"/>
            <w:sz w:val="18"/>
            <w:szCs w:val="18"/>
          </w:rPr>
          <w:fldChar w:fldCharType="begin"/>
        </w:r>
        <w:r w:rsidRPr="002627BF">
          <w:rPr>
            <w:rFonts w:asciiTheme="minorHAnsi" w:hAnsiTheme="minorHAnsi" w:cstheme="minorHAnsi"/>
            <w:sz w:val="18"/>
            <w:szCs w:val="18"/>
          </w:rPr>
          <w:instrText>PAGE   \* MERGEFORMAT</w:instrText>
        </w:r>
        <w:r w:rsidRPr="002627BF">
          <w:rPr>
            <w:rFonts w:asciiTheme="minorHAnsi" w:hAnsiTheme="minorHAnsi" w:cstheme="minorHAnsi"/>
            <w:sz w:val="18"/>
            <w:szCs w:val="18"/>
          </w:rPr>
          <w:fldChar w:fldCharType="separate"/>
        </w:r>
        <w:r w:rsidRPr="002627BF">
          <w:rPr>
            <w:rFonts w:asciiTheme="minorHAnsi" w:hAnsiTheme="minorHAnsi" w:cstheme="minorHAnsi"/>
            <w:sz w:val="18"/>
            <w:szCs w:val="18"/>
          </w:rPr>
          <w:t>2</w:t>
        </w:r>
        <w:r w:rsidRPr="002627BF">
          <w:rPr>
            <w:rFonts w:asciiTheme="minorHAnsi" w:hAnsiTheme="minorHAnsi" w:cstheme="minorHAnsi"/>
            <w:sz w:val="18"/>
            <w:szCs w:val="18"/>
          </w:rPr>
          <w:fldChar w:fldCharType="end"/>
        </w:r>
        <w:r w:rsidRPr="002627BF">
          <w:rPr>
            <w:rFonts w:asciiTheme="minorHAnsi" w:hAnsiTheme="minorHAnsi" w:cstheme="minorHAnsi"/>
            <w:sz w:val="18"/>
            <w:szCs w:val="18"/>
          </w:rPr>
          <w:t xml:space="preserve"> | </w:t>
        </w:r>
        <w:r w:rsidRPr="002627BF">
          <w:rPr>
            <w:rFonts w:asciiTheme="minorHAnsi" w:hAnsiTheme="minorHAnsi" w:cstheme="minorHAnsi"/>
            <w:color w:val="7F7F7F" w:themeColor="background1" w:themeShade="7F"/>
            <w:spacing w:val="60"/>
            <w:sz w:val="18"/>
            <w:szCs w:val="18"/>
          </w:rPr>
          <w:t>Strona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D0293" w14:textId="77777777" w:rsidR="0043375C" w:rsidRDefault="0043375C" w:rsidP="006A7935">
      <w:r>
        <w:separator/>
      </w:r>
    </w:p>
  </w:footnote>
  <w:footnote w:type="continuationSeparator" w:id="0">
    <w:p w14:paraId="6BF24BEE" w14:textId="77777777" w:rsidR="0043375C" w:rsidRDefault="0043375C" w:rsidP="006A7935">
      <w:r>
        <w:continuationSeparator/>
      </w:r>
    </w:p>
  </w:footnote>
  <w:footnote w:id="1">
    <w:p w14:paraId="0057342A" w14:textId="1C9D0B20" w:rsidR="005E67AD" w:rsidRPr="002E6071" w:rsidRDefault="005E67AD" w:rsidP="00A90892">
      <w:pPr>
        <w:pStyle w:val="Tekstprzypisudolnego"/>
        <w:rPr>
          <w:rFonts w:asciiTheme="minorHAnsi" w:hAnsiTheme="minorHAnsi" w:cstheme="minorHAnsi"/>
        </w:rPr>
      </w:pPr>
      <w:r w:rsidRPr="002E6071">
        <w:rPr>
          <w:rStyle w:val="Odwoanieprzypisudolnego"/>
          <w:rFonts w:asciiTheme="minorHAnsi" w:hAnsiTheme="minorHAnsi" w:cstheme="minorHAnsi"/>
        </w:rPr>
        <w:footnoteRef/>
      </w:r>
      <w:r w:rsidRPr="002E6071">
        <w:rPr>
          <w:rFonts w:asciiTheme="minorHAnsi" w:hAnsiTheme="minorHAnsi" w:cstheme="minorHAnsi"/>
        </w:rPr>
        <w:t xml:space="preserve"> </w:t>
      </w:r>
      <w:r w:rsidRPr="002E6071">
        <w:rPr>
          <w:rFonts w:asciiTheme="minorHAnsi" w:hAnsiTheme="minorHAnsi" w:cstheme="minorHAnsi"/>
          <w:sz w:val="18"/>
        </w:rPr>
        <w:t xml:space="preserve">Proszę podać rzeczywistą wartość parametru oferowanego urządzenia lub </w:t>
      </w:r>
      <w:r w:rsidR="003F45F1">
        <w:rPr>
          <w:rFonts w:asciiTheme="minorHAnsi" w:hAnsiTheme="minorHAnsi" w:cstheme="minorHAnsi"/>
          <w:sz w:val="18"/>
        </w:rPr>
        <w:t>zakreślić</w:t>
      </w:r>
      <w:r w:rsidR="00000254">
        <w:rPr>
          <w:rFonts w:asciiTheme="minorHAnsi" w:hAnsiTheme="minorHAnsi" w:cstheme="minorHAnsi"/>
          <w:sz w:val="18"/>
        </w:rPr>
        <w:t xml:space="preserve"> właściwą odpowiedź</w:t>
      </w:r>
      <w:r w:rsidRPr="002E6071">
        <w:rPr>
          <w:rFonts w:asciiTheme="minorHAnsi" w:hAnsiTheme="minorHAnsi" w:cstheme="minorHAnsi"/>
          <w:sz w:val="18"/>
        </w:rPr>
        <w:t xml:space="preserve"> TAK/NIE dla niemierzalnych parametrów lub funkcji</w:t>
      </w:r>
      <w:r w:rsidR="002926BB">
        <w:rPr>
          <w:rFonts w:asciiTheme="minorHAnsi" w:hAnsiTheme="minorHAnsi" w:cstheme="minorHAnsi"/>
          <w:sz w:val="18"/>
        </w:rPr>
        <w:t xml:space="preserve"> (można dodatkowo wskazać nazwę lub markę rozwiązania). Do niniejszego formularza </w:t>
      </w:r>
      <w:r w:rsidR="00000254">
        <w:rPr>
          <w:rFonts w:asciiTheme="minorHAnsi" w:hAnsiTheme="minorHAnsi" w:cstheme="minorHAnsi"/>
          <w:sz w:val="18"/>
        </w:rPr>
        <w:t>należy</w:t>
      </w:r>
      <w:r w:rsidR="002926BB">
        <w:rPr>
          <w:rFonts w:asciiTheme="minorHAnsi" w:hAnsiTheme="minorHAnsi" w:cstheme="minorHAnsi"/>
          <w:sz w:val="18"/>
        </w:rPr>
        <w:t xml:space="preserve"> dołączyć </w:t>
      </w:r>
      <w:r w:rsidR="00C31B40">
        <w:rPr>
          <w:rFonts w:asciiTheme="minorHAnsi" w:hAnsiTheme="minorHAnsi" w:cstheme="minorHAnsi"/>
          <w:sz w:val="18"/>
        </w:rPr>
        <w:t>karty techniczne / specyfikacje urządzeń.</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bottomFromText="200" w:vertAnchor="text" w:tblpY="1"/>
      <w:tblW w:w="4937" w:type="pct"/>
      <w:tblLook w:val="00A0" w:firstRow="1" w:lastRow="0" w:firstColumn="1" w:lastColumn="0" w:noHBand="0" w:noVBand="0"/>
    </w:tblPr>
    <w:tblGrid>
      <w:gridCol w:w="3845"/>
      <w:gridCol w:w="1466"/>
      <w:gridCol w:w="3647"/>
    </w:tblGrid>
    <w:tr w:rsidR="005E67AD" w:rsidRPr="008E0D90" w14:paraId="4A4F4E76" w14:textId="77777777" w:rsidTr="00C174C2">
      <w:trPr>
        <w:trHeight w:val="151"/>
      </w:trPr>
      <w:tc>
        <w:tcPr>
          <w:tcW w:w="2389" w:type="pct"/>
          <w:tcBorders>
            <w:top w:val="nil"/>
            <w:left w:val="nil"/>
            <w:bottom w:val="single" w:sz="4" w:space="0" w:color="5B9BD5"/>
            <w:right w:val="nil"/>
          </w:tcBorders>
        </w:tcPr>
        <w:p w14:paraId="165AAF23" w14:textId="77777777" w:rsidR="005E67AD" w:rsidRDefault="005E67AD">
          <w:pPr>
            <w:pStyle w:val="Nagwek"/>
            <w:spacing w:line="276" w:lineRule="auto"/>
            <w:rPr>
              <w:rFonts w:ascii="Cambria" w:hAnsi="Cambria"/>
              <w:b/>
              <w:bCs/>
              <w:color w:val="5B9BD5"/>
            </w:rPr>
          </w:pPr>
        </w:p>
      </w:tc>
      <w:tc>
        <w:tcPr>
          <w:tcW w:w="333" w:type="pct"/>
          <w:vMerge w:val="restart"/>
          <w:noWrap/>
          <w:vAlign w:val="center"/>
        </w:tcPr>
        <w:p w14:paraId="2FFD9381" w14:textId="77777777" w:rsidR="005E67AD" w:rsidRPr="004A062C" w:rsidRDefault="005E67AD">
          <w:pPr>
            <w:pStyle w:val="Bezodstpw"/>
            <w:rPr>
              <w:rFonts w:ascii="Cambria" w:hAnsi="Cambria"/>
              <w:color w:val="5B9BD5"/>
              <w:szCs w:val="20"/>
            </w:rPr>
          </w:pPr>
          <w:r w:rsidRPr="004A062C">
            <w:rPr>
              <w:rFonts w:ascii="Cambria" w:hAnsi="Cambria"/>
              <w:color w:val="5B9BD5"/>
            </w:rPr>
            <w:t>[Wpisz tekst]</w:t>
          </w:r>
        </w:p>
      </w:tc>
      <w:tc>
        <w:tcPr>
          <w:tcW w:w="2278" w:type="pct"/>
          <w:tcBorders>
            <w:top w:val="nil"/>
            <w:left w:val="nil"/>
            <w:bottom w:val="single" w:sz="4" w:space="0" w:color="5B9BD5"/>
            <w:right w:val="nil"/>
          </w:tcBorders>
        </w:tcPr>
        <w:p w14:paraId="2E1081C6" w14:textId="77777777" w:rsidR="005E67AD" w:rsidRDefault="005E67AD">
          <w:pPr>
            <w:pStyle w:val="Nagwek"/>
            <w:spacing w:line="276" w:lineRule="auto"/>
            <w:rPr>
              <w:rFonts w:ascii="Cambria" w:hAnsi="Cambria"/>
              <w:b/>
              <w:bCs/>
              <w:color w:val="5B9BD5"/>
            </w:rPr>
          </w:pPr>
        </w:p>
      </w:tc>
    </w:tr>
    <w:tr w:rsidR="005E67AD" w:rsidRPr="008E0D90" w14:paraId="6ABD3788" w14:textId="77777777" w:rsidTr="00C174C2">
      <w:trPr>
        <w:trHeight w:val="150"/>
      </w:trPr>
      <w:tc>
        <w:tcPr>
          <w:tcW w:w="2389" w:type="pct"/>
          <w:tcBorders>
            <w:top w:val="single" w:sz="4" w:space="0" w:color="5B9BD5"/>
            <w:left w:val="nil"/>
            <w:bottom w:val="nil"/>
            <w:right w:val="nil"/>
          </w:tcBorders>
        </w:tcPr>
        <w:p w14:paraId="5F81F449" w14:textId="77777777" w:rsidR="005E67AD" w:rsidRDefault="005E67AD">
          <w:pPr>
            <w:pStyle w:val="Nagwek"/>
            <w:spacing w:line="276" w:lineRule="auto"/>
            <w:rPr>
              <w:rFonts w:ascii="Cambria" w:hAnsi="Cambria"/>
              <w:b/>
              <w:bCs/>
              <w:color w:val="5B9BD5"/>
            </w:rPr>
          </w:pPr>
        </w:p>
      </w:tc>
      <w:tc>
        <w:tcPr>
          <w:tcW w:w="0" w:type="auto"/>
          <w:vMerge/>
          <w:vAlign w:val="center"/>
        </w:tcPr>
        <w:p w14:paraId="1785722F" w14:textId="77777777" w:rsidR="005E67AD" w:rsidRDefault="005E67AD">
          <w:pPr>
            <w:rPr>
              <w:rFonts w:ascii="Cambria" w:hAnsi="Cambria"/>
              <w:color w:val="5B9BD5"/>
              <w:sz w:val="22"/>
              <w:szCs w:val="22"/>
            </w:rPr>
          </w:pPr>
        </w:p>
      </w:tc>
      <w:tc>
        <w:tcPr>
          <w:tcW w:w="2278" w:type="pct"/>
          <w:tcBorders>
            <w:top w:val="single" w:sz="4" w:space="0" w:color="5B9BD5"/>
            <w:left w:val="nil"/>
            <w:bottom w:val="nil"/>
            <w:right w:val="nil"/>
          </w:tcBorders>
        </w:tcPr>
        <w:p w14:paraId="757A2A7F" w14:textId="77777777" w:rsidR="005E67AD" w:rsidRDefault="005E67AD">
          <w:pPr>
            <w:pStyle w:val="Nagwek"/>
            <w:spacing w:line="276" w:lineRule="auto"/>
            <w:rPr>
              <w:rFonts w:ascii="Cambria" w:hAnsi="Cambria"/>
              <w:b/>
              <w:bCs/>
              <w:color w:val="5B9BD5"/>
            </w:rPr>
          </w:pPr>
        </w:p>
      </w:tc>
    </w:tr>
  </w:tbl>
  <w:p w14:paraId="78083DBC" w14:textId="77777777" w:rsidR="005E67AD" w:rsidRDefault="005E67A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6048D" w14:textId="6B09D255" w:rsidR="005E67AD" w:rsidRDefault="00CD0762">
    <w:pPr>
      <w:pStyle w:val="Nagwek"/>
    </w:pPr>
    <w:r>
      <w:rPr>
        <w:noProof/>
      </w:rPr>
      <w:drawing>
        <wp:inline distT="0" distB="0" distL="0" distR="0" wp14:anchorId="72D6EBF4" wp14:editId="0C7FD06A">
          <wp:extent cx="5760720" cy="601980"/>
          <wp:effectExtent l="0" t="0" r="0" b="7620"/>
          <wp:docPr id="19179210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92109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1980"/>
                  </a:xfrm>
                  <a:prstGeom prst="rect">
                    <a:avLst/>
                  </a:prstGeom>
                  <a:noFill/>
                  <a:ln>
                    <a:noFill/>
                  </a:ln>
                </pic:spPr>
              </pic:pic>
            </a:graphicData>
          </a:graphic>
        </wp:inline>
      </w:drawing>
    </w:r>
    <w:r w:rsidR="005E67AD">
      <w:tab/>
    </w:r>
    <w:r w:rsidR="005E67A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13C6FF48"/>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rPr>
    </w:lvl>
    <w:lvl w:ilvl="2">
      <w:start w:val="1"/>
      <w:numFmt w:val="decimal"/>
      <w:lvlText w:val="%3)"/>
      <w:lvlJc w:val="left"/>
      <w:pPr>
        <w:tabs>
          <w:tab w:val="num" w:pos="2670"/>
        </w:tabs>
        <w:ind w:left="2670" w:hanging="690"/>
      </w:pPr>
      <w:rPr>
        <w:rFonts w:cs="Times New Roman"/>
      </w:rPr>
    </w:lvl>
    <w:lvl w:ilvl="3">
      <w:start w:val="1"/>
      <w:numFmt w:val="lowerLetter"/>
      <w:lvlText w:val="%4."/>
      <w:lvlJc w:val="left"/>
      <w:pPr>
        <w:tabs>
          <w:tab w:val="num" w:pos="3060"/>
        </w:tabs>
        <w:ind w:left="3060" w:hanging="54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927"/>
        </w:tabs>
        <w:ind w:left="927"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26"/>
    <w:multiLevelType w:val="singleLevel"/>
    <w:tmpl w:val="C3DECDF8"/>
    <w:lvl w:ilvl="0">
      <w:start w:val="1"/>
      <w:numFmt w:val="decimal"/>
      <w:lvlText w:val="%1."/>
      <w:lvlJc w:val="left"/>
      <w:pPr>
        <w:tabs>
          <w:tab w:val="num" w:pos="720"/>
        </w:tabs>
        <w:ind w:left="720" w:hanging="360"/>
      </w:pPr>
      <w:rPr>
        <w:rFonts w:ascii="Calibri" w:eastAsia="Times New Roman" w:hAnsi="Calibri" w:cs="Times New Roman" w:hint="default"/>
      </w:rPr>
    </w:lvl>
  </w:abstractNum>
  <w:abstractNum w:abstractNumId="2" w15:restartNumberingAfterBreak="0">
    <w:nsid w:val="02FD4CEF"/>
    <w:multiLevelType w:val="hybridMultilevel"/>
    <w:tmpl w:val="46AEE6A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E5160BE"/>
    <w:multiLevelType w:val="multilevel"/>
    <w:tmpl w:val="3A649218"/>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A1F472B"/>
    <w:multiLevelType w:val="hybridMultilevel"/>
    <w:tmpl w:val="813C3AB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E6AA973E">
      <w:start w:val="1"/>
      <w:numFmt w:val="lowerLetter"/>
      <w:lvlText w:val="%4)"/>
      <w:lvlJc w:val="left"/>
      <w:pPr>
        <w:ind w:left="2880" w:hanging="360"/>
      </w:pPr>
      <w:rPr>
        <w:color w:val="auto"/>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CFF2A77"/>
    <w:multiLevelType w:val="hybridMultilevel"/>
    <w:tmpl w:val="988E1B2C"/>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25AC605D"/>
    <w:multiLevelType w:val="hybridMultilevel"/>
    <w:tmpl w:val="2D58014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59467C"/>
    <w:multiLevelType w:val="hybridMultilevel"/>
    <w:tmpl w:val="97701A1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9D900F1"/>
    <w:multiLevelType w:val="hybridMultilevel"/>
    <w:tmpl w:val="482C4D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F21B1E"/>
    <w:multiLevelType w:val="hybridMultilevel"/>
    <w:tmpl w:val="E3802B24"/>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2BC60AA"/>
    <w:multiLevelType w:val="hybridMultilevel"/>
    <w:tmpl w:val="ADE24F98"/>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0D822EB"/>
    <w:multiLevelType w:val="hybridMultilevel"/>
    <w:tmpl w:val="77742E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99316AA"/>
    <w:multiLevelType w:val="hybridMultilevel"/>
    <w:tmpl w:val="3D7C07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1C6305"/>
    <w:multiLevelType w:val="hybridMultilevel"/>
    <w:tmpl w:val="277C1C72"/>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D2A5860"/>
    <w:multiLevelType w:val="hybridMultilevel"/>
    <w:tmpl w:val="FD4267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D5850E7"/>
    <w:multiLevelType w:val="hybridMultilevel"/>
    <w:tmpl w:val="B6160C9A"/>
    <w:lvl w:ilvl="0" w:tplc="04150011">
      <w:start w:val="1"/>
      <w:numFmt w:val="decimal"/>
      <w:lvlText w:val="%1)"/>
      <w:lvlJc w:val="left"/>
      <w:pPr>
        <w:tabs>
          <w:tab w:val="num" w:pos="360"/>
        </w:tabs>
        <w:ind w:left="360" w:hanging="360"/>
      </w:pPr>
      <w:rPr>
        <w:b/>
        <w:color w:val="auto"/>
      </w:rPr>
    </w:lvl>
    <w:lvl w:ilvl="1" w:tplc="22CC733A">
      <w:start w:val="1"/>
      <w:numFmt w:val="decimal"/>
      <w:lvlText w:val="%2."/>
      <w:lvlJc w:val="left"/>
      <w:pPr>
        <w:ind w:left="1080" w:hanging="360"/>
      </w:pPr>
      <w:rPr>
        <w:rFonts w:hint="default"/>
      </w:rPr>
    </w:lvl>
    <w:lvl w:ilvl="2" w:tplc="956260A6">
      <w:start w:val="1"/>
      <w:numFmt w:val="lowerLetter"/>
      <w:lvlText w:val="%3)"/>
      <w:lvlJc w:val="left"/>
      <w:pPr>
        <w:ind w:left="1980" w:hanging="360"/>
      </w:pPr>
      <w:rPr>
        <w:rFonts w:hint="default"/>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656D555C"/>
    <w:multiLevelType w:val="hybridMultilevel"/>
    <w:tmpl w:val="0EA8A5C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785"/>
        </w:tabs>
        <w:ind w:left="785"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BEBA7A34">
      <w:start w:val="1"/>
      <w:numFmt w:val="lowerLetter"/>
      <w:lvlText w:val="%4)"/>
      <w:lvlJc w:val="left"/>
      <w:pPr>
        <w:ind w:left="1352" w:hanging="360"/>
      </w:pPr>
      <w:rPr>
        <w:rFonts w:cs="Times New Roman" w:hint="default"/>
        <w:b w:val="0"/>
        <w:color w:val="auto"/>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71A2A89"/>
    <w:multiLevelType w:val="hybridMultilevel"/>
    <w:tmpl w:val="EDBA8044"/>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BA445ED"/>
    <w:multiLevelType w:val="hybridMultilevel"/>
    <w:tmpl w:val="974CBE18"/>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EFF788F"/>
    <w:multiLevelType w:val="hybridMultilevel"/>
    <w:tmpl w:val="159AF3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048444E"/>
    <w:multiLevelType w:val="hybridMultilevel"/>
    <w:tmpl w:val="2D600DF2"/>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929780B"/>
    <w:multiLevelType w:val="multilevel"/>
    <w:tmpl w:val="43D8319A"/>
    <w:lvl w:ilvl="0">
      <w:start w:val="1"/>
      <w:numFmt w:val="lowerLetter"/>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59458694">
    <w:abstractNumId w:val="5"/>
  </w:num>
  <w:num w:numId="2" w16cid:durableId="2046755650">
    <w:abstractNumId w:val="17"/>
  </w:num>
  <w:num w:numId="3" w16cid:durableId="1509248520">
    <w:abstractNumId w:val="16"/>
  </w:num>
  <w:num w:numId="4" w16cid:durableId="1372073457">
    <w:abstractNumId w:val="6"/>
  </w:num>
  <w:num w:numId="5" w16cid:durableId="1835949947">
    <w:abstractNumId w:val="4"/>
  </w:num>
  <w:num w:numId="6" w16cid:durableId="1761294897">
    <w:abstractNumId w:val="1"/>
  </w:num>
  <w:num w:numId="7" w16cid:durableId="753432206">
    <w:abstractNumId w:val="15"/>
  </w:num>
  <w:num w:numId="8" w16cid:durableId="1130325347">
    <w:abstractNumId w:val="0"/>
  </w:num>
  <w:num w:numId="9" w16cid:durableId="8432096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58864311">
    <w:abstractNumId w:val="9"/>
  </w:num>
  <w:num w:numId="11" w16cid:durableId="1021660439">
    <w:abstractNumId w:val="7"/>
  </w:num>
  <w:num w:numId="12" w16cid:durableId="70859459">
    <w:abstractNumId w:val="19"/>
  </w:num>
  <w:num w:numId="13" w16cid:durableId="832840513">
    <w:abstractNumId w:val="2"/>
  </w:num>
  <w:num w:numId="14" w16cid:durableId="254099538">
    <w:abstractNumId w:val="13"/>
  </w:num>
  <w:num w:numId="15" w16cid:durableId="919412807">
    <w:abstractNumId w:val="3"/>
  </w:num>
  <w:num w:numId="16" w16cid:durableId="1079907671">
    <w:abstractNumId w:val="22"/>
  </w:num>
  <w:num w:numId="17" w16cid:durableId="3938974">
    <w:abstractNumId w:val="10"/>
  </w:num>
  <w:num w:numId="18" w16cid:durableId="1642684765">
    <w:abstractNumId w:val="18"/>
  </w:num>
  <w:num w:numId="19" w16cid:durableId="1333266356">
    <w:abstractNumId w:val="8"/>
  </w:num>
  <w:num w:numId="20" w16cid:durableId="931746296">
    <w:abstractNumId w:val="14"/>
  </w:num>
  <w:num w:numId="21" w16cid:durableId="1500854145">
    <w:abstractNumId w:val="11"/>
  </w:num>
  <w:num w:numId="22" w16cid:durableId="1083650620">
    <w:abstractNumId w:val="21"/>
  </w:num>
  <w:num w:numId="23" w16cid:durableId="712387993">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935"/>
    <w:rsid w:val="00000254"/>
    <w:rsid w:val="00010FF8"/>
    <w:rsid w:val="00015C6E"/>
    <w:rsid w:val="00017195"/>
    <w:rsid w:val="00020401"/>
    <w:rsid w:val="00023B95"/>
    <w:rsid w:val="0002405F"/>
    <w:rsid w:val="00025810"/>
    <w:rsid w:val="00027141"/>
    <w:rsid w:val="00027DB9"/>
    <w:rsid w:val="00030699"/>
    <w:rsid w:val="00031878"/>
    <w:rsid w:val="000328FC"/>
    <w:rsid w:val="00034148"/>
    <w:rsid w:val="00035719"/>
    <w:rsid w:val="0003580A"/>
    <w:rsid w:val="00036FD2"/>
    <w:rsid w:val="000376B7"/>
    <w:rsid w:val="000418B8"/>
    <w:rsid w:val="00041EB6"/>
    <w:rsid w:val="000445FD"/>
    <w:rsid w:val="00050966"/>
    <w:rsid w:val="00050DE9"/>
    <w:rsid w:val="00051A3B"/>
    <w:rsid w:val="000574DE"/>
    <w:rsid w:val="00062A1E"/>
    <w:rsid w:val="00067BC7"/>
    <w:rsid w:val="000704D4"/>
    <w:rsid w:val="00071305"/>
    <w:rsid w:val="00073026"/>
    <w:rsid w:val="00073469"/>
    <w:rsid w:val="0008190D"/>
    <w:rsid w:val="00084787"/>
    <w:rsid w:val="000854B0"/>
    <w:rsid w:val="00086064"/>
    <w:rsid w:val="00086CF3"/>
    <w:rsid w:val="00087EAF"/>
    <w:rsid w:val="00087F13"/>
    <w:rsid w:val="00091589"/>
    <w:rsid w:val="000927B0"/>
    <w:rsid w:val="00093B9E"/>
    <w:rsid w:val="00094B1C"/>
    <w:rsid w:val="00096CAB"/>
    <w:rsid w:val="0009785C"/>
    <w:rsid w:val="000A24D9"/>
    <w:rsid w:val="000A3A0D"/>
    <w:rsid w:val="000A581C"/>
    <w:rsid w:val="000A58B7"/>
    <w:rsid w:val="000A6A16"/>
    <w:rsid w:val="000B04FA"/>
    <w:rsid w:val="000B11CC"/>
    <w:rsid w:val="000B13A2"/>
    <w:rsid w:val="000B1FD2"/>
    <w:rsid w:val="000B2304"/>
    <w:rsid w:val="000B3244"/>
    <w:rsid w:val="000B53EA"/>
    <w:rsid w:val="000B5CE8"/>
    <w:rsid w:val="000B6215"/>
    <w:rsid w:val="000C05E7"/>
    <w:rsid w:val="000C0DD2"/>
    <w:rsid w:val="000C3F1B"/>
    <w:rsid w:val="000C6EFC"/>
    <w:rsid w:val="000D2365"/>
    <w:rsid w:val="000D32A4"/>
    <w:rsid w:val="000D4562"/>
    <w:rsid w:val="000D6E1D"/>
    <w:rsid w:val="000F104D"/>
    <w:rsid w:val="000F1708"/>
    <w:rsid w:val="000F3307"/>
    <w:rsid w:val="000F4989"/>
    <w:rsid w:val="000F70AA"/>
    <w:rsid w:val="000F7186"/>
    <w:rsid w:val="00105DDD"/>
    <w:rsid w:val="0010659F"/>
    <w:rsid w:val="00110D87"/>
    <w:rsid w:val="00121D2C"/>
    <w:rsid w:val="00122C7F"/>
    <w:rsid w:val="00122D88"/>
    <w:rsid w:val="001257B3"/>
    <w:rsid w:val="00131F5D"/>
    <w:rsid w:val="00134B5B"/>
    <w:rsid w:val="0013634C"/>
    <w:rsid w:val="0013708C"/>
    <w:rsid w:val="00142677"/>
    <w:rsid w:val="00143884"/>
    <w:rsid w:val="001517E3"/>
    <w:rsid w:val="0015354F"/>
    <w:rsid w:val="00156372"/>
    <w:rsid w:val="00161D8B"/>
    <w:rsid w:val="001658D7"/>
    <w:rsid w:val="001730E0"/>
    <w:rsid w:val="00185232"/>
    <w:rsid w:val="00192247"/>
    <w:rsid w:val="00193224"/>
    <w:rsid w:val="00194E4C"/>
    <w:rsid w:val="001A0B9F"/>
    <w:rsid w:val="001A1327"/>
    <w:rsid w:val="001B09DF"/>
    <w:rsid w:val="001B2B74"/>
    <w:rsid w:val="001B6E95"/>
    <w:rsid w:val="001C0ADD"/>
    <w:rsid w:val="001C1590"/>
    <w:rsid w:val="001C1FDD"/>
    <w:rsid w:val="001D1B4A"/>
    <w:rsid w:val="001D3CC6"/>
    <w:rsid w:val="001D43D9"/>
    <w:rsid w:val="001E0875"/>
    <w:rsid w:val="001F1026"/>
    <w:rsid w:val="001F49A3"/>
    <w:rsid w:val="00201126"/>
    <w:rsid w:val="00202FB4"/>
    <w:rsid w:val="002032F3"/>
    <w:rsid w:val="00203F80"/>
    <w:rsid w:val="00205F3B"/>
    <w:rsid w:val="00227AEB"/>
    <w:rsid w:val="00227E59"/>
    <w:rsid w:val="0023062D"/>
    <w:rsid w:val="002319CC"/>
    <w:rsid w:val="002340BD"/>
    <w:rsid w:val="00234BE5"/>
    <w:rsid w:val="00234F93"/>
    <w:rsid w:val="00240D4B"/>
    <w:rsid w:val="0024452E"/>
    <w:rsid w:val="00251A42"/>
    <w:rsid w:val="00253BC4"/>
    <w:rsid w:val="00257733"/>
    <w:rsid w:val="00260F4F"/>
    <w:rsid w:val="002627BF"/>
    <w:rsid w:val="00267C21"/>
    <w:rsid w:val="002776D4"/>
    <w:rsid w:val="00282F02"/>
    <w:rsid w:val="00284436"/>
    <w:rsid w:val="00284EB8"/>
    <w:rsid w:val="002853A9"/>
    <w:rsid w:val="00287FA6"/>
    <w:rsid w:val="002926BB"/>
    <w:rsid w:val="002951DE"/>
    <w:rsid w:val="002956DF"/>
    <w:rsid w:val="002A0BA2"/>
    <w:rsid w:val="002A4FA6"/>
    <w:rsid w:val="002A57E2"/>
    <w:rsid w:val="002B135D"/>
    <w:rsid w:val="002B224C"/>
    <w:rsid w:val="002B3FCB"/>
    <w:rsid w:val="002B700D"/>
    <w:rsid w:val="002C2398"/>
    <w:rsid w:val="002D02B0"/>
    <w:rsid w:val="002E0BBF"/>
    <w:rsid w:val="002E4791"/>
    <w:rsid w:val="002E49CB"/>
    <w:rsid w:val="002E6071"/>
    <w:rsid w:val="002E61DB"/>
    <w:rsid w:val="002F2CF0"/>
    <w:rsid w:val="002F3941"/>
    <w:rsid w:val="002F506A"/>
    <w:rsid w:val="002F6B77"/>
    <w:rsid w:val="00301743"/>
    <w:rsid w:val="00307EF7"/>
    <w:rsid w:val="00315AD8"/>
    <w:rsid w:val="00317610"/>
    <w:rsid w:val="00317D53"/>
    <w:rsid w:val="003206C0"/>
    <w:rsid w:val="00322006"/>
    <w:rsid w:val="00322D7A"/>
    <w:rsid w:val="0032326D"/>
    <w:rsid w:val="0032367E"/>
    <w:rsid w:val="003246A6"/>
    <w:rsid w:val="00325EFF"/>
    <w:rsid w:val="00327B3C"/>
    <w:rsid w:val="003315A9"/>
    <w:rsid w:val="0033424D"/>
    <w:rsid w:val="00335689"/>
    <w:rsid w:val="00337683"/>
    <w:rsid w:val="00343C7F"/>
    <w:rsid w:val="00343E80"/>
    <w:rsid w:val="003629EE"/>
    <w:rsid w:val="00366C9B"/>
    <w:rsid w:val="00383011"/>
    <w:rsid w:val="00391428"/>
    <w:rsid w:val="0039294E"/>
    <w:rsid w:val="00395E88"/>
    <w:rsid w:val="00396336"/>
    <w:rsid w:val="003A2EBB"/>
    <w:rsid w:val="003A3AD4"/>
    <w:rsid w:val="003A700A"/>
    <w:rsid w:val="003B4FE6"/>
    <w:rsid w:val="003B6C65"/>
    <w:rsid w:val="003C5BEB"/>
    <w:rsid w:val="003D2DF0"/>
    <w:rsid w:val="003D6013"/>
    <w:rsid w:val="003D69FC"/>
    <w:rsid w:val="003D7BBC"/>
    <w:rsid w:val="003E225A"/>
    <w:rsid w:val="003E3678"/>
    <w:rsid w:val="003E6160"/>
    <w:rsid w:val="003F306E"/>
    <w:rsid w:val="003F31DA"/>
    <w:rsid w:val="003F350B"/>
    <w:rsid w:val="003F3582"/>
    <w:rsid w:val="003F45F1"/>
    <w:rsid w:val="003F4BA8"/>
    <w:rsid w:val="003F57B5"/>
    <w:rsid w:val="003F59C6"/>
    <w:rsid w:val="003F65F3"/>
    <w:rsid w:val="00402904"/>
    <w:rsid w:val="00405D71"/>
    <w:rsid w:val="00407319"/>
    <w:rsid w:val="004077E5"/>
    <w:rsid w:val="00410578"/>
    <w:rsid w:val="00412F64"/>
    <w:rsid w:val="0041724F"/>
    <w:rsid w:val="004224E4"/>
    <w:rsid w:val="0042448C"/>
    <w:rsid w:val="0042453C"/>
    <w:rsid w:val="00430DF9"/>
    <w:rsid w:val="00431B5F"/>
    <w:rsid w:val="0043375C"/>
    <w:rsid w:val="0044456F"/>
    <w:rsid w:val="00447F8D"/>
    <w:rsid w:val="004530CE"/>
    <w:rsid w:val="00455AEC"/>
    <w:rsid w:val="004573A0"/>
    <w:rsid w:val="0046012F"/>
    <w:rsid w:val="00461035"/>
    <w:rsid w:val="00465650"/>
    <w:rsid w:val="00465CE8"/>
    <w:rsid w:val="00467793"/>
    <w:rsid w:val="00470DD9"/>
    <w:rsid w:val="00472089"/>
    <w:rsid w:val="00473353"/>
    <w:rsid w:val="004759FF"/>
    <w:rsid w:val="0048086C"/>
    <w:rsid w:val="00482B4D"/>
    <w:rsid w:val="00486F3D"/>
    <w:rsid w:val="00492DDB"/>
    <w:rsid w:val="00492F32"/>
    <w:rsid w:val="0049572C"/>
    <w:rsid w:val="00497914"/>
    <w:rsid w:val="004A062C"/>
    <w:rsid w:val="004A0962"/>
    <w:rsid w:val="004B0106"/>
    <w:rsid w:val="004B0218"/>
    <w:rsid w:val="004B0293"/>
    <w:rsid w:val="004B1852"/>
    <w:rsid w:val="004B33F9"/>
    <w:rsid w:val="004B3BCE"/>
    <w:rsid w:val="004B6CED"/>
    <w:rsid w:val="004B6D23"/>
    <w:rsid w:val="004B7E1B"/>
    <w:rsid w:val="004C4E59"/>
    <w:rsid w:val="004C7AD3"/>
    <w:rsid w:val="004D12E4"/>
    <w:rsid w:val="004D4AD6"/>
    <w:rsid w:val="004E0D7A"/>
    <w:rsid w:val="004E5BF2"/>
    <w:rsid w:val="004E6CF9"/>
    <w:rsid w:val="004F0EBE"/>
    <w:rsid w:val="004F3034"/>
    <w:rsid w:val="004F3FE0"/>
    <w:rsid w:val="004F7544"/>
    <w:rsid w:val="0051168C"/>
    <w:rsid w:val="00515771"/>
    <w:rsid w:val="00516786"/>
    <w:rsid w:val="005172BF"/>
    <w:rsid w:val="005177CA"/>
    <w:rsid w:val="00517C6A"/>
    <w:rsid w:val="00521ACF"/>
    <w:rsid w:val="00522753"/>
    <w:rsid w:val="00531EEA"/>
    <w:rsid w:val="005328C7"/>
    <w:rsid w:val="00532ED1"/>
    <w:rsid w:val="0054662B"/>
    <w:rsid w:val="00547293"/>
    <w:rsid w:val="0054741D"/>
    <w:rsid w:val="00551CC7"/>
    <w:rsid w:val="005606A3"/>
    <w:rsid w:val="00565535"/>
    <w:rsid w:val="005675FB"/>
    <w:rsid w:val="00572F30"/>
    <w:rsid w:val="00575FF3"/>
    <w:rsid w:val="00580D45"/>
    <w:rsid w:val="00582E09"/>
    <w:rsid w:val="00584784"/>
    <w:rsid w:val="00587D39"/>
    <w:rsid w:val="005926E7"/>
    <w:rsid w:val="00597089"/>
    <w:rsid w:val="005A0362"/>
    <w:rsid w:val="005A5BB4"/>
    <w:rsid w:val="005A679D"/>
    <w:rsid w:val="005A7AA7"/>
    <w:rsid w:val="005C2AD1"/>
    <w:rsid w:val="005C4B81"/>
    <w:rsid w:val="005C7C1F"/>
    <w:rsid w:val="005D1D17"/>
    <w:rsid w:val="005D3F89"/>
    <w:rsid w:val="005D583F"/>
    <w:rsid w:val="005E0ED5"/>
    <w:rsid w:val="005E6270"/>
    <w:rsid w:val="005E63E1"/>
    <w:rsid w:val="005E67AD"/>
    <w:rsid w:val="005F1962"/>
    <w:rsid w:val="005F7058"/>
    <w:rsid w:val="0060060A"/>
    <w:rsid w:val="00602EFF"/>
    <w:rsid w:val="00606058"/>
    <w:rsid w:val="00606261"/>
    <w:rsid w:val="0061068A"/>
    <w:rsid w:val="00611295"/>
    <w:rsid w:val="00611F10"/>
    <w:rsid w:val="006120AF"/>
    <w:rsid w:val="006125D7"/>
    <w:rsid w:val="0061576D"/>
    <w:rsid w:val="006177C6"/>
    <w:rsid w:val="00623CC3"/>
    <w:rsid w:val="00624685"/>
    <w:rsid w:val="00625C8D"/>
    <w:rsid w:val="00625F59"/>
    <w:rsid w:val="0063027D"/>
    <w:rsid w:val="00632C08"/>
    <w:rsid w:val="00643A52"/>
    <w:rsid w:val="00644A78"/>
    <w:rsid w:val="00652186"/>
    <w:rsid w:val="00657B99"/>
    <w:rsid w:val="006618B9"/>
    <w:rsid w:val="006646E7"/>
    <w:rsid w:val="0066504F"/>
    <w:rsid w:val="0067076F"/>
    <w:rsid w:val="0067457E"/>
    <w:rsid w:val="00682903"/>
    <w:rsid w:val="00684CEE"/>
    <w:rsid w:val="0068515E"/>
    <w:rsid w:val="00692732"/>
    <w:rsid w:val="006A0B8E"/>
    <w:rsid w:val="006A4793"/>
    <w:rsid w:val="006A68AD"/>
    <w:rsid w:val="006A734E"/>
    <w:rsid w:val="006A7935"/>
    <w:rsid w:val="006A7B5F"/>
    <w:rsid w:val="006B5689"/>
    <w:rsid w:val="006B5EB0"/>
    <w:rsid w:val="006C181C"/>
    <w:rsid w:val="006C5CDB"/>
    <w:rsid w:val="006C62D2"/>
    <w:rsid w:val="006D20B5"/>
    <w:rsid w:val="006D2155"/>
    <w:rsid w:val="006E2AE7"/>
    <w:rsid w:val="006E694A"/>
    <w:rsid w:val="006E6E18"/>
    <w:rsid w:val="006F163E"/>
    <w:rsid w:val="006F2C34"/>
    <w:rsid w:val="00700E9B"/>
    <w:rsid w:val="00706681"/>
    <w:rsid w:val="007073D8"/>
    <w:rsid w:val="00710F18"/>
    <w:rsid w:val="007113BC"/>
    <w:rsid w:val="00711EBE"/>
    <w:rsid w:val="007127AA"/>
    <w:rsid w:val="00715162"/>
    <w:rsid w:val="00716730"/>
    <w:rsid w:val="007214ED"/>
    <w:rsid w:val="00721827"/>
    <w:rsid w:val="0073071A"/>
    <w:rsid w:val="00730860"/>
    <w:rsid w:val="007316CA"/>
    <w:rsid w:val="0073455E"/>
    <w:rsid w:val="007416E3"/>
    <w:rsid w:val="00742421"/>
    <w:rsid w:val="0074338B"/>
    <w:rsid w:val="00744CBE"/>
    <w:rsid w:val="00753906"/>
    <w:rsid w:val="007578BE"/>
    <w:rsid w:val="00760FA5"/>
    <w:rsid w:val="007618E5"/>
    <w:rsid w:val="00762394"/>
    <w:rsid w:val="007637CB"/>
    <w:rsid w:val="00763F0C"/>
    <w:rsid w:val="00765E7D"/>
    <w:rsid w:val="0077333E"/>
    <w:rsid w:val="00773697"/>
    <w:rsid w:val="00773EC0"/>
    <w:rsid w:val="007753BC"/>
    <w:rsid w:val="007847E6"/>
    <w:rsid w:val="0078779E"/>
    <w:rsid w:val="00791A91"/>
    <w:rsid w:val="007931E7"/>
    <w:rsid w:val="00794850"/>
    <w:rsid w:val="007956C5"/>
    <w:rsid w:val="007A0980"/>
    <w:rsid w:val="007A2B08"/>
    <w:rsid w:val="007A3311"/>
    <w:rsid w:val="007A3639"/>
    <w:rsid w:val="007B5825"/>
    <w:rsid w:val="007B7972"/>
    <w:rsid w:val="007C56C9"/>
    <w:rsid w:val="007C584E"/>
    <w:rsid w:val="007C6311"/>
    <w:rsid w:val="007D10E3"/>
    <w:rsid w:val="007D27A8"/>
    <w:rsid w:val="007D33B7"/>
    <w:rsid w:val="007D5023"/>
    <w:rsid w:val="007E2AE2"/>
    <w:rsid w:val="007E7043"/>
    <w:rsid w:val="007F138B"/>
    <w:rsid w:val="007F2333"/>
    <w:rsid w:val="007F2DB8"/>
    <w:rsid w:val="007F626E"/>
    <w:rsid w:val="007F76A0"/>
    <w:rsid w:val="007F7B62"/>
    <w:rsid w:val="0080246A"/>
    <w:rsid w:val="008168AC"/>
    <w:rsid w:val="0081776C"/>
    <w:rsid w:val="00824E9F"/>
    <w:rsid w:val="00826D49"/>
    <w:rsid w:val="00826E3B"/>
    <w:rsid w:val="00836130"/>
    <w:rsid w:val="00836A42"/>
    <w:rsid w:val="008415D4"/>
    <w:rsid w:val="008425EB"/>
    <w:rsid w:val="008426B5"/>
    <w:rsid w:val="008427D0"/>
    <w:rsid w:val="00845269"/>
    <w:rsid w:val="00851233"/>
    <w:rsid w:val="00851A17"/>
    <w:rsid w:val="0086052C"/>
    <w:rsid w:val="008613BA"/>
    <w:rsid w:val="00861C72"/>
    <w:rsid w:val="0086483F"/>
    <w:rsid w:val="00864AA1"/>
    <w:rsid w:val="00864DD9"/>
    <w:rsid w:val="008653E8"/>
    <w:rsid w:val="00867A05"/>
    <w:rsid w:val="00867D76"/>
    <w:rsid w:val="00873239"/>
    <w:rsid w:val="008735F4"/>
    <w:rsid w:val="0087400D"/>
    <w:rsid w:val="008762FD"/>
    <w:rsid w:val="00882236"/>
    <w:rsid w:val="00883C40"/>
    <w:rsid w:val="00884832"/>
    <w:rsid w:val="00884EAF"/>
    <w:rsid w:val="0088741B"/>
    <w:rsid w:val="0089203A"/>
    <w:rsid w:val="00896589"/>
    <w:rsid w:val="0089729E"/>
    <w:rsid w:val="00897C4C"/>
    <w:rsid w:val="008B2405"/>
    <w:rsid w:val="008B2E80"/>
    <w:rsid w:val="008B3089"/>
    <w:rsid w:val="008B7FD5"/>
    <w:rsid w:val="008C146C"/>
    <w:rsid w:val="008C1B71"/>
    <w:rsid w:val="008C25BD"/>
    <w:rsid w:val="008C3B12"/>
    <w:rsid w:val="008D2686"/>
    <w:rsid w:val="008D4700"/>
    <w:rsid w:val="008E0D90"/>
    <w:rsid w:val="008E1F5C"/>
    <w:rsid w:val="008E25DE"/>
    <w:rsid w:val="008F29D6"/>
    <w:rsid w:val="008F3CAE"/>
    <w:rsid w:val="008F6AED"/>
    <w:rsid w:val="00905379"/>
    <w:rsid w:val="00906365"/>
    <w:rsid w:val="009071AA"/>
    <w:rsid w:val="009078EA"/>
    <w:rsid w:val="00907FAC"/>
    <w:rsid w:val="009219DD"/>
    <w:rsid w:val="009240BD"/>
    <w:rsid w:val="00927F87"/>
    <w:rsid w:val="00930C20"/>
    <w:rsid w:val="00934BC3"/>
    <w:rsid w:val="00935AC9"/>
    <w:rsid w:val="00935BA8"/>
    <w:rsid w:val="00935D0B"/>
    <w:rsid w:val="00944D08"/>
    <w:rsid w:val="009454F5"/>
    <w:rsid w:val="00951B19"/>
    <w:rsid w:val="00953E06"/>
    <w:rsid w:val="0095469D"/>
    <w:rsid w:val="0095645C"/>
    <w:rsid w:val="0095794A"/>
    <w:rsid w:val="009614E6"/>
    <w:rsid w:val="0096539F"/>
    <w:rsid w:val="00966104"/>
    <w:rsid w:val="009707A4"/>
    <w:rsid w:val="00970FE9"/>
    <w:rsid w:val="00972102"/>
    <w:rsid w:val="009757E2"/>
    <w:rsid w:val="00977214"/>
    <w:rsid w:val="009907BD"/>
    <w:rsid w:val="009920A5"/>
    <w:rsid w:val="0099235F"/>
    <w:rsid w:val="0099687C"/>
    <w:rsid w:val="0099762F"/>
    <w:rsid w:val="009979BA"/>
    <w:rsid w:val="009A179A"/>
    <w:rsid w:val="009A2A4C"/>
    <w:rsid w:val="009A30DA"/>
    <w:rsid w:val="009A325D"/>
    <w:rsid w:val="009B6ED0"/>
    <w:rsid w:val="009B725F"/>
    <w:rsid w:val="009C3061"/>
    <w:rsid w:val="009C30E3"/>
    <w:rsid w:val="009C7C50"/>
    <w:rsid w:val="009D6BE7"/>
    <w:rsid w:val="009D7751"/>
    <w:rsid w:val="009E1E75"/>
    <w:rsid w:val="009E36D4"/>
    <w:rsid w:val="009F1475"/>
    <w:rsid w:val="009F586F"/>
    <w:rsid w:val="009F6E3A"/>
    <w:rsid w:val="00A00661"/>
    <w:rsid w:val="00A0143F"/>
    <w:rsid w:val="00A03D5F"/>
    <w:rsid w:val="00A048CB"/>
    <w:rsid w:val="00A109C2"/>
    <w:rsid w:val="00A14466"/>
    <w:rsid w:val="00A14925"/>
    <w:rsid w:val="00A160D9"/>
    <w:rsid w:val="00A24333"/>
    <w:rsid w:val="00A24C91"/>
    <w:rsid w:val="00A2743C"/>
    <w:rsid w:val="00A40F6C"/>
    <w:rsid w:val="00A428A9"/>
    <w:rsid w:val="00A51C2C"/>
    <w:rsid w:val="00A56E52"/>
    <w:rsid w:val="00A61208"/>
    <w:rsid w:val="00A66B43"/>
    <w:rsid w:val="00A676A1"/>
    <w:rsid w:val="00A707A3"/>
    <w:rsid w:val="00A735E2"/>
    <w:rsid w:val="00A80388"/>
    <w:rsid w:val="00A82173"/>
    <w:rsid w:val="00A835E9"/>
    <w:rsid w:val="00A83E1C"/>
    <w:rsid w:val="00A905C4"/>
    <w:rsid w:val="00A90892"/>
    <w:rsid w:val="00A96018"/>
    <w:rsid w:val="00AA6BC9"/>
    <w:rsid w:val="00AA7F36"/>
    <w:rsid w:val="00AB1AAA"/>
    <w:rsid w:val="00AB3DB4"/>
    <w:rsid w:val="00AB43E8"/>
    <w:rsid w:val="00AC06FC"/>
    <w:rsid w:val="00AC1576"/>
    <w:rsid w:val="00AC4972"/>
    <w:rsid w:val="00AD166C"/>
    <w:rsid w:val="00AD25D4"/>
    <w:rsid w:val="00AD5914"/>
    <w:rsid w:val="00AE1B2B"/>
    <w:rsid w:val="00AE72F2"/>
    <w:rsid w:val="00AF7D31"/>
    <w:rsid w:val="00B00941"/>
    <w:rsid w:val="00B00A8D"/>
    <w:rsid w:val="00B01D63"/>
    <w:rsid w:val="00B03753"/>
    <w:rsid w:val="00B07050"/>
    <w:rsid w:val="00B128F6"/>
    <w:rsid w:val="00B20532"/>
    <w:rsid w:val="00B20D74"/>
    <w:rsid w:val="00B223BE"/>
    <w:rsid w:val="00B23DBF"/>
    <w:rsid w:val="00B279AC"/>
    <w:rsid w:val="00B353FD"/>
    <w:rsid w:val="00B51719"/>
    <w:rsid w:val="00B52C90"/>
    <w:rsid w:val="00B54242"/>
    <w:rsid w:val="00B57F62"/>
    <w:rsid w:val="00B64F1E"/>
    <w:rsid w:val="00B6619D"/>
    <w:rsid w:val="00B66D25"/>
    <w:rsid w:val="00B678EE"/>
    <w:rsid w:val="00B7175C"/>
    <w:rsid w:val="00B720F9"/>
    <w:rsid w:val="00B73D90"/>
    <w:rsid w:val="00B74767"/>
    <w:rsid w:val="00B81C7B"/>
    <w:rsid w:val="00B8200D"/>
    <w:rsid w:val="00B833F0"/>
    <w:rsid w:val="00B84D20"/>
    <w:rsid w:val="00B87915"/>
    <w:rsid w:val="00BA0C51"/>
    <w:rsid w:val="00BA7402"/>
    <w:rsid w:val="00BB3AC4"/>
    <w:rsid w:val="00BC0CD7"/>
    <w:rsid w:val="00BC2D88"/>
    <w:rsid w:val="00BC758C"/>
    <w:rsid w:val="00BD4D03"/>
    <w:rsid w:val="00BD6249"/>
    <w:rsid w:val="00BE32C4"/>
    <w:rsid w:val="00BE48E8"/>
    <w:rsid w:val="00BE4AC8"/>
    <w:rsid w:val="00BE5508"/>
    <w:rsid w:val="00BE6C7D"/>
    <w:rsid w:val="00BF056A"/>
    <w:rsid w:val="00BF5E6A"/>
    <w:rsid w:val="00BF7ABB"/>
    <w:rsid w:val="00BF7D0C"/>
    <w:rsid w:val="00C00796"/>
    <w:rsid w:val="00C0543D"/>
    <w:rsid w:val="00C07D26"/>
    <w:rsid w:val="00C11D34"/>
    <w:rsid w:val="00C174C2"/>
    <w:rsid w:val="00C200B5"/>
    <w:rsid w:val="00C20F20"/>
    <w:rsid w:val="00C2196A"/>
    <w:rsid w:val="00C2758A"/>
    <w:rsid w:val="00C314A6"/>
    <w:rsid w:val="00C31B40"/>
    <w:rsid w:val="00C539B1"/>
    <w:rsid w:val="00C56382"/>
    <w:rsid w:val="00C63114"/>
    <w:rsid w:val="00C66D4F"/>
    <w:rsid w:val="00C6712E"/>
    <w:rsid w:val="00C70702"/>
    <w:rsid w:val="00C7471B"/>
    <w:rsid w:val="00C7623F"/>
    <w:rsid w:val="00C8195A"/>
    <w:rsid w:val="00C82570"/>
    <w:rsid w:val="00C84501"/>
    <w:rsid w:val="00C86204"/>
    <w:rsid w:val="00C92ABD"/>
    <w:rsid w:val="00C93065"/>
    <w:rsid w:val="00CA42F7"/>
    <w:rsid w:val="00CB0434"/>
    <w:rsid w:val="00CB347E"/>
    <w:rsid w:val="00CB5E2F"/>
    <w:rsid w:val="00CD0176"/>
    <w:rsid w:val="00CD0762"/>
    <w:rsid w:val="00CD0F47"/>
    <w:rsid w:val="00CD35AA"/>
    <w:rsid w:val="00CD6040"/>
    <w:rsid w:val="00CE51E6"/>
    <w:rsid w:val="00CF7514"/>
    <w:rsid w:val="00D07C8F"/>
    <w:rsid w:val="00D10CF5"/>
    <w:rsid w:val="00D16DC1"/>
    <w:rsid w:val="00D2340D"/>
    <w:rsid w:val="00D26C24"/>
    <w:rsid w:val="00D302CF"/>
    <w:rsid w:val="00D32699"/>
    <w:rsid w:val="00D34F0D"/>
    <w:rsid w:val="00D36336"/>
    <w:rsid w:val="00D40DE2"/>
    <w:rsid w:val="00D42AF8"/>
    <w:rsid w:val="00D4517A"/>
    <w:rsid w:val="00D511AC"/>
    <w:rsid w:val="00D52924"/>
    <w:rsid w:val="00D54825"/>
    <w:rsid w:val="00D55137"/>
    <w:rsid w:val="00D705A4"/>
    <w:rsid w:val="00D71AC5"/>
    <w:rsid w:val="00D7247A"/>
    <w:rsid w:val="00D74E70"/>
    <w:rsid w:val="00D814AC"/>
    <w:rsid w:val="00D86364"/>
    <w:rsid w:val="00D87D3B"/>
    <w:rsid w:val="00D95D2C"/>
    <w:rsid w:val="00DA4F2C"/>
    <w:rsid w:val="00DB17D5"/>
    <w:rsid w:val="00DB6EB9"/>
    <w:rsid w:val="00DB711D"/>
    <w:rsid w:val="00DC5C0A"/>
    <w:rsid w:val="00DC6C04"/>
    <w:rsid w:val="00DD5A90"/>
    <w:rsid w:val="00DE0AEE"/>
    <w:rsid w:val="00DE0CE9"/>
    <w:rsid w:val="00DE1456"/>
    <w:rsid w:val="00DE1D4B"/>
    <w:rsid w:val="00DE2C0D"/>
    <w:rsid w:val="00DE3B24"/>
    <w:rsid w:val="00DE47E1"/>
    <w:rsid w:val="00DE5E3B"/>
    <w:rsid w:val="00DF3E89"/>
    <w:rsid w:val="00E058C3"/>
    <w:rsid w:val="00E059F6"/>
    <w:rsid w:val="00E06D8F"/>
    <w:rsid w:val="00E10106"/>
    <w:rsid w:val="00E1393F"/>
    <w:rsid w:val="00E22C6D"/>
    <w:rsid w:val="00E27B5A"/>
    <w:rsid w:val="00E27BC2"/>
    <w:rsid w:val="00E30DC6"/>
    <w:rsid w:val="00E34F8E"/>
    <w:rsid w:val="00E409D5"/>
    <w:rsid w:val="00E40D7B"/>
    <w:rsid w:val="00E415B5"/>
    <w:rsid w:val="00E433D9"/>
    <w:rsid w:val="00E4377A"/>
    <w:rsid w:val="00E456A2"/>
    <w:rsid w:val="00E476C4"/>
    <w:rsid w:val="00E50C3D"/>
    <w:rsid w:val="00E51E86"/>
    <w:rsid w:val="00E52C23"/>
    <w:rsid w:val="00E56158"/>
    <w:rsid w:val="00E61349"/>
    <w:rsid w:val="00E61A6E"/>
    <w:rsid w:val="00E6242F"/>
    <w:rsid w:val="00E62A94"/>
    <w:rsid w:val="00E648D4"/>
    <w:rsid w:val="00E72A37"/>
    <w:rsid w:val="00E740AD"/>
    <w:rsid w:val="00E840ED"/>
    <w:rsid w:val="00E84E37"/>
    <w:rsid w:val="00E8730C"/>
    <w:rsid w:val="00E91B4D"/>
    <w:rsid w:val="00E933F8"/>
    <w:rsid w:val="00E94900"/>
    <w:rsid w:val="00E97518"/>
    <w:rsid w:val="00EA2012"/>
    <w:rsid w:val="00EA36D4"/>
    <w:rsid w:val="00EA57F8"/>
    <w:rsid w:val="00EA7D33"/>
    <w:rsid w:val="00EB1A1D"/>
    <w:rsid w:val="00EB5F7B"/>
    <w:rsid w:val="00EC27FA"/>
    <w:rsid w:val="00EC32F9"/>
    <w:rsid w:val="00EC38E4"/>
    <w:rsid w:val="00EC567C"/>
    <w:rsid w:val="00EC61DC"/>
    <w:rsid w:val="00EC70F1"/>
    <w:rsid w:val="00ED0897"/>
    <w:rsid w:val="00ED0B50"/>
    <w:rsid w:val="00EE7C82"/>
    <w:rsid w:val="00EF46E2"/>
    <w:rsid w:val="00EF777A"/>
    <w:rsid w:val="00F02B8A"/>
    <w:rsid w:val="00F04E8F"/>
    <w:rsid w:val="00F062F7"/>
    <w:rsid w:val="00F06B89"/>
    <w:rsid w:val="00F1555C"/>
    <w:rsid w:val="00F168D4"/>
    <w:rsid w:val="00F175AF"/>
    <w:rsid w:val="00F223A5"/>
    <w:rsid w:val="00F27B36"/>
    <w:rsid w:val="00F27B40"/>
    <w:rsid w:val="00F347F9"/>
    <w:rsid w:val="00F40A4A"/>
    <w:rsid w:val="00F424AF"/>
    <w:rsid w:val="00F43464"/>
    <w:rsid w:val="00F463DB"/>
    <w:rsid w:val="00F478DE"/>
    <w:rsid w:val="00F47B48"/>
    <w:rsid w:val="00F5076B"/>
    <w:rsid w:val="00F51066"/>
    <w:rsid w:val="00F53C26"/>
    <w:rsid w:val="00F56048"/>
    <w:rsid w:val="00F5643D"/>
    <w:rsid w:val="00F60CB1"/>
    <w:rsid w:val="00F6265B"/>
    <w:rsid w:val="00F64204"/>
    <w:rsid w:val="00F67A55"/>
    <w:rsid w:val="00F74DD1"/>
    <w:rsid w:val="00F75BBA"/>
    <w:rsid w:val="00F7741A"/>
    <w:rsid w:val="00F77711"/>
    <w:rsid w:val="00F778B8"/>
    <w:rsid w:val="00F77BB2"/>
    <w:rsid w:val="00F80E3E"/>
    <w:rsid w:val="00F961C6"/>
    <w:rsid w:val="00FA0DC5"/>
    <w:rsid w:val="00FA3124"/>
    <w:rsid w:val="00FA7D3F"/>
    <w:rsid w:val="00FB65C8"/>
    <w:rsid w:val="00FB7322"/>
    <w:rsid w:val="00FC313E"/>
    <w:rsid w:val="00FC6613"/>
    <w:rsid w:val="00FD2042"/>
    <w:rsid w:val="00FD4B3F"/>
    <w:rsid w:val="00FD63A2"/>
    <w:rsid w:val="00FD6870"/>
    <w:rsid w:val="00FD6F72"/>
    <w:rsid w:val="00FE05ED"/>
    <w:rsid w:val="00FE3760"/>
    <w:rsid w:val="00FF3694"/>
    <w:rsid w:val="00FF5D97"/>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D96720"/>
  <w15:docId w15:val="{A82F7CB7-6721-4114-975E-94D7674AB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35F4"/>
    <w:pPr>
      <w:suppressAutoHyphens/>
    </w:pPr>
    <w:rPr>
      <w:rFonts w:ascii="Times New Roman" w:eastAsia="Times New Roman" w:hAnsi="Times New Roman"/>
      <w:lang w:eastAsia="ar-SA"/>
    </w:rPr>
  </w:style>
  <w:style w:type="paragraph" w:styleId="Nagwek1">
    <w:name w:val="heading 1"/>
    <w:basedOn w:val="Normalny"/>
    <w:next w:val="Normalny"/>
    <w:link w:val="Nagwek1Znak"/>
    <w:uiPriority w:val="99"/>
    <w:qFormat/>
    <w:rsid w:val="006A7935"/>
    <w:pPr>
      <w:keepNext/>
      <w:keepLines/>
      <w:spacing w:before="240"/>
      <w:outlineLvl w:val="0"/>
    </w:pPr>
    <w:rPr>
      <w:rFonts w:ascii="Calibri Light" w:hAnsi="Calibri Light"/>
      <w:color w:val="2E74B5"/>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A7935"/>
    <w:rPr>
      <w:rFonts w:ascii="Calibri Light" w:hAnsi="Calibri Light" w:cs="Times New Roman"/>
      <w:color w:val="2E74B5"/>
      <w:sz w:val="32"/>
      <w:szCs w:val="32"/>
      <w:lang w:eastAsia="ar-SA" w:bidi="ar-SA"/>
    </w:rPr>
  </w:style>
  <w:style w:type="paragraph" w:styleId="Akapitzlist">
    <w:name w:val="List Paragraph"/>
    <w:aliases w:val="Wypunktowanie"/>
    <w:basedOn w:val="Normalny"/>
    <w:link w:val="AkapitzlistZnak"/>
    <w:uiPriority w:val="34"/>
    <w:qFormat/>
    <w:rsid w:val="006A7935"/>
    <w:pPr>
      <w:ind w:left="708"/>
    </w:pPr>
  </w:style>
  <w:style w:type="paragraph" w:styleId="Nagwek">
    <w:name w:val="header"/>
    <w:basedOn w:val="Normalny"/>
    <w:link w:val="NagwekZnak"/>
    <w:uiPriority w:val="99"/>
    <w:rsid w:val="006A7935"/>
    <w:pPr>
      <w:tabs>
        <w:tab w:val="center" w:pos="4536"/>
        <w:tab w:val="right" w:pos="9072"/>
      </w:tabs>
    </w:pPr>
  </w:style>
  <w:style w:type="character" w:customStyle="1" w:styleId="NagwekZnak">
    <w:name w:val="Nagłówek Znak"/>
    <w:link w:val="Nagwek"/>
    <w:uiPriority w:val="99"/>
    <w:locked/>
    <w:rsid w:val="006A7935"/>
    <w:rPr>
      <w:rFonts w:ascii="Times New Roman" w:hAnsi="Times New Roman" w:cs="Times New Roman"/>
      <w:sz w:val="20"/>
      <w:szCs w:val="20"/>
      <w:lang w:eastAsia="ar-SA" w:bidi="ar-SA"/>
    </w:rPr>
  </w:style>
  <w:style w:type="paragraph" w:styleId="Stopka">
    <w:name w:val="footer"/>
    <w:basedOn w:val="Normalny"/>
    <w:link w:val="StopkaZnak"/>
    <w:uiPriority w:val="99"/>
    <w:rsid w:val="006A7935"/>
    <w:pPr>
      <w:tabs>
        <w:tab w:val="center" w:pos="4536"/>
        <w:tab w:val="right" w:pos="9072"/>
      </w:tabs>
    </w:pPr>
  </w:style>
  <w:style w:type="character" w:customStyle="1" w:styleId="StopkaZnak">
    <w:name w:val="Stopka Znak"/>
    <w:link w:val="Stopka"/>
    <w:uiPriority w:val="99"/>
    <w:locked/>
    <w:rsid w:val="006A7935"/>
    <w:rPr>
      <w:rFonts w:ascii="Times New Roman" w:hAnsi="Times New Roman" w:cs="Times New Roman"/>
      <w:sz w:val="20"/>
      <w:szCs w:val="20"/>
      <w:lang w:eastAsia="ar-SA" w:bidi="ar-SA"/>
    </w:rPr>
  </w:style>
  <w:style w:type="paragraph" w:styleId="Bezodstpw">
    <w:name w:val="No Spacing"/>
    <w:link w:val="BezodstpwZnak"/>
    <w:uiPriority w:val="1"/>
    <w:qFormat/>
    <w:rsid w:val="006A7935"/>
    <w:rPr>
      <w:rFonts w:ascii="PMingLiU" w:eastAsia="PMingLiU" w:hAnsi="Times New Roman"/>
      <w:sz w:val="22"/>
      <w:szCs w:val="22"/>
    </w:rPr>
  </w:style>
  <w:style w:type="character" w:customStyle="1" w:styleId="BezodstpwZnak">
    <w:name w:val="Bez odstępów Znak"/>
    <w:link w:val="Bezodstpw"/>
    <w:uiPriority w:val="1"/>
    <w:locked/>
    <w:rsid w:val="006A7935"/>
    <w:rPr>
      <w:rFonts w:ascii="PMingLiU" w:eastAsia="PMingLiU" w:hAnsi="Times New Roman" w:cs="Times New Roman"/>
      <w:sz w:val="22"/>
      <w:szCs w:val="22"/>
      <w:lang w:val="pl-PL" w:eastAsia="pl-PL" w:bidi="ar-SA"/>
    </w:rPr>
  </w:style>
  <w:style w:type="paragraph" w:styleId="Nagwekspisutreci">
    <w:name w:val="TOC Heading"/>
    <w:basedOn w:val="Nagwek1"/>
    <w:next w:val="Normalny"/>
    <w:uiPriority w:val="39"/>
    <w:qFormat/>
    <w:rsid w:val="006A7935"/>
    <w:pPr>
      <w:keepNext w:val="0"/>
      <w:keepLines w:val="0"/>
      <w:suppressAutoHyphens w:val="0"/>
      <w:spacing w:before="0" w:after="200" w:line="360" w:lineRule="auto"/>
      <w:outlineLvl w:val="1"/>
    </w:pPr>
    <w:rPr>
      <w:rFonts w:ascii="Calibri" w:hAnsi="Calibri"/>
      <w:b/>
      <w:color w:val="auto"/>
      <w:sz w:val="24"/>
      <w:szCs w:val="24"/>
    </w:rPr>
  </w:style>
  <w:style w:type="paragraph" w:styleId="Tekstpodstawowywcity2">
    <w:name w:val="Body Text Indent 2"/>
    <w:basedOn w:val="Normalny"/>
    <w:link w:val="Tekstpodstawowywcity2Znak"/>
    <w:uiPriority w:val="99"/>
    <w:rsid w:val="006A7935"/>
    <w:pPr>
      <w:spacing w:after="120" w:line="480" w:lineRule="auto"/>
      <w:ind w:left="283"/>
    </w:pPr>
    <w:rPr>
      <w:rFonts w:eastAsia="Calibri"/>
      <w:sz w:val="24"/>
      <w:szCs w:val="24"/>
    </w:rPr>
  </w:style>
  <w:style w:type="character" w:customStyle="1" w:styleId="Tekstpodstawowywcity2Znak">
    <w:name w:val="Tekst podstawowy wcięty 2 Znak"/>
    <w:link w:val="Tekstpodstawowywcity2"/>
    <w:uiPriority w:val="99"/>
    <w:locked/>
    <w:rsid w:val="006A7935"/>
    <w:rPr>
      <w:rFonts w:ascii="Times New Roman" w:hAnsi="Times New Roman" w:cs="Times New Roman"/>
      <w:sz w:val="24"/>
      <w:szCs w:val="24"/>
      <w:lang w:eastAsia="ar-SA" w:bidi="ar-SA"/>
    </w:rPr>
  </w:style>
  <w:style w:type="paragraph" w:styleId="Tekstkomentarza">
    <w:name w:val="annotation text"/>
    <w:basedOn w:val="Normalny"/>
    <w:link w:val="TekstkomentarzaZnak"/>
    <w:uiPriority w:val="99"/>
    <w:rsid w:val="006A7935"/>
  </w:style>
  <w:style w:type="character" w:customStyle="1" w:styleId="TekstkomentarzaZnak">
    <w:name w:val="Tekst komentarza Znak"/>
    <w:link w:val="Tekstkomentarza"/>
    <w:uiPriority w:val="99"/>
    <w:locked/>
    <w:rsid w:val="006A7935"/>
    <w:rPr>
      <w:rFonts w:ascii="Times New Roman" w:hAnsi="Times New Roman" w:cs="Times New Roman"/>
      <w:sz w:val="20"/>
      <w:szCs w:val="20"/>
      <w:lang w:eastAsia="ar-SA" w:bidi="ar-SA"/>
    </w:rPr>
  </w:style>
  <w:style w:type="paragraph" w:styleId="Tekstpodstawowy">
    <w:name w:val="Body Text"/>
    <w:basedOn w:val="Normalny"/>
    <w:link w:val="TekstpodstawowyZnak"/>
    <w:uiPriority w:val="99"/>
    <w:semiHidden/>
    <w:rsid w:val="006A7935"/>
    <w:pPr>
      <w:spacing w:after="120"/>
    </w:pPr>
  </w:style>
  <w:style w:type="character" w:customStyle="1" w:styleId="TekstpodstawowyZnak">
    <w:name w:val="Tekst podstawowy Znak"/>
    <w:link w:val="Tekstpodstawowy"/>
    <w:uiPriority w:val="99"/>
    <w:semiHidden/>
    <w:locked/>
    <w:rsid w:val="006A7935"/>
    <w:rPr>
      <w:rFonts w:ascii="Times New Roman" w:hAnsi="Times New Roman" w:cs="Times New Roman"/>
      <w:sz w:val="20"/>
      <w:szCs w:val="20"/>
      <w:lang w:eastAsia="ar-SA" w:bidi="ar-SA"/>
    </w:rPr>
  </w:style>
  <w:style w:type="paragraph" w:customStyle="1" w:styleId="pkt">
    <w:name w:val="pkt"/>
    <w:basedOn w:val="Normalny"/>
    <w:uiPriority w:val="99"/>
    <w:rsid w:val="006A7935"/>
    <w:pPr>
      <w:spacing w:before="60" w:after="60"/>
      <w:ind w:left="851" w:hanging="295"/>
      <w:jc w:val="both"/>
    </w:pPr>
    <w:rPr>
      <w:sz w:val="24"/>
    </w:rPr>
  </w:style>
  <w:style w:type="paragraph" w:customStyle="1" w:styleId="Zwykytekst1">
    <w:name w:val="Zwykły tekst1"/>
    <w:basedOn w:val="Normalny"/>
    <w:uiPriority w:val="99"/>
    <w:rsid w:val="006A7935"/>
    <w:rPr>
      <w:rFonts w:ascii="Courier New" w:hAnsi="Courier New" w:cs="Courier New"/>
    </w:rPr>
  </w:style>
  <w:style w:type="character" w:styleId="Hipercze">
    <w:name w:val="Hyperlink"/>
    <w:uiPriority w:val="99"/>
    <w:rsid w:val="006A7935"/>
    <w:rPr>
      <w:rFonts w:cs="Times New Roman"/>
      <w:color w:val="0563C1"/>
      <w:u w:val="single"/>
    </w:rPr>
  </w:style>
  <w:style w:type="paragraph" w:styleId="Tekstprzypisudolnego">
    <w:name w:val="footnote text"/>
    <w:basedOn w:val="Normalny"/>
    <w:link w:val="TekstprzypisudolnegoZnak"/>
    <w:uiPriority w:val="99"/>
    <w:semiHidden/>
    <w:rsid w:val="006A7935"/>
  </w:style>
  <w:style w:type="character" w:customStyle="1" w:styleId="TekstprzypisudolnegoZnak">
    <w:name w:val="Tekst przypisu dolnego Znak"/>
    <w:link w:val="Tekstprzypisudolnego"/>
    <w:uiPriority w:val="99"/>
    <w:semiHidden/>
    <w:locked/>
    <w:rsid w:val="006A7935"/>
    <w:rPr>
      <w:rFonts w:ascii="Times New Roman" w:hAnsi="Times New Roman" w:cs="Times New Roman"/>
      <w:sz w:val="20"/>
      <w:szCs w:val="20"/>
      <w:lang w:eastAsia="ar-SA" w:bidi="ar-SA"/>
    </w:rPr>
  </w:style>
  <w:style w:type="character" w:styleId="Odwoanieprzypisudolnego">
    <w:name w:val="footnote reference"/>
    <w:uiPriority w:val="99"/>
    <w:semiHidden/>
    <w:rsid w:val="006A7935"/>
    <w:rPr>
      <w:rFonts w:cs="Times New Roman"/>
      <w:vertAlign w:val="superscript"/>
    </w:rPr>
  </w:style>
  <w:style w:type="paragraph" w:styleId="Tekstdymka">
    <w:name w:val="Balloon Text"/>
    <w:basedOn w:val="Normalny"/>
    <w:link w:val="TekstdymkaZnak"/>
    <w:uiPriority w:val="99"/>
    <w:semiHidden/>
    <w:rsid w:val="00C174C2"/>
    <w:rPr>
      <w:rFonts w:ascii="Tahoma" w:hAnsi="Tahoma" w:cs="Tahoma"/>
      <w:sz w:val="16"/>
      <w:szCs w:val="16"/>
    </w:rPr>
  </w:style>
  <w:style w:type="character" w:customStyle="1" w:styleId="TekstdymkaZnak">
    <w:name w:val="Tekst dymka Znak"/>
    <w:link w:val="Tekstdymka"/>
    <w:uiPriority w:val="99"/>
    <w:semiHidden/>
    <w:locked/>
    <w:rsid w:val="00C174C2"/>
    <w:rPr>
      <w:rFonts w:ascii="Tahoma" w:hAnsi="Tahoma" w:cs="Tahoma"/>
      <w:sz w:val="16"/>
      <w:szCs w:val="16"/>
      <w:lang w:eastAsia="ar-SA" w:bidi="ar-SA"/>
    </w:rPr>
  </w:style>
  <w:style w:type="character" w:styleId="Odwoaniedokomentarza">
    <w:name w:val="annotation reference"/>
    <w:uiPriority w:val="99"/>
    <w:semiHidden/>
    <w:rsid w:val="00C174C2"/>
    <w:rPr>
      <w:rFonts w:cs="Times New Roman"/>
      <w:sz w:val="18"/>
      <w:szCs w:val="18"/>
    </w:rPr>
  </w:style>
  <w:style w:type="paragraph" w:styleId="Tematkomentarza">
    <w:name w:val="annotation subject"/>
    <w:basedOn w:val="Tekstkomentarza"/>
    <w:next w:val="Tekstkomentarza"/>
    <w:link w:val="TematkomentarzaZnak"/>
    <w:uiPriority w:val="99"/>
    <w:semiHidden/>
    <w:rsid w:val="006618B9"/>
    <w:rPr>
      <w:b/>
      <w:bCs/>
    </w:rPr>
  </w:style>
  <w:style w:type="character" w:customStyle="1" w:styleId="TematkomentarzaZnak">
    <w:name w:val="Temat komentarza Znak"/>
    <w:link w:val="Tematkomentarza"/>
    <w:uiPriority w:val="99"/>
    <w:semiHidden/>
    <w:locked/>
    <w:rsid w:val="006618B9"/>
    <w:rPr>
      <w:rFonts w:ascii="Times New Roman" w:hAnsi="Times New Roman" w:cs="Times New Roman"/>
      <w:b/>
      <w:bCs/>
      <w:sz w:val="20"/>
      <w:szCs w:val="20"/>
      <w:lang w:eastAsia="ar-SA" w:bidi="ar-SA"/>
    </w:rPr>
  </w:style>
  <w:style w:type="table" w:styleId="Tabela-Siatka">
    <w:name w:val="Table Grid"/>
    <w:basedOn w:val="Standardowy"/>
    <w:uiPriority w:val="39"/>
    <w:unhideWhenUsed/>
    <w:locked/>
    <w:rsid w:val="00BF0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864DD9"/>
  </w:style>
  <w:style w:type="character" w:customStyle="1" w:styleId="AkapitzlistZnak">
    <w:name w:val="Akapit z listą Znak"/>
    <w:aliases w:val="Wypunktowanie Znak"/>
    <w:link w:val="Akapitzlist"/>
    <w:uiPriority w:val="34"/>
    <w:locked/>
    <w:rsid w:val="001F49A3"/>
    <w:rPr>
      <w:rFonts w:ascii="Times New Roman" w:eastAsia="Times New Roman" w:hAnsi="Times New Roman"/>
      <w:lang w:eastAsia="ar-SA"/>
    </w:rPr>
  </w:style>
  <w:style w:type="character" w:styleId="Nierozpoznanawzmianka">
    <w:name w:val="Unresolved Mention"/>
    <w:basedOn w:val="Domylnaczcionkaakapitu"/>
    <w:uiPriority w:val="99"/>
    <w:semiHidden/>
    <w:unhideWhenUsed/>
    <w:rsid w:val="00E740AD"/>
    <w:rPr>
      <w:color w:val="605E5C"/>
      <w:shd w:val="clear" w:color="auto" w:fill="E1DFDD"/>
    </w:rPr>
  </w:style>
  <w:style w:type="character" w:customStyle="1" w:styleId="cf01">
    <w:name w:val="cf01"/>
    <w:basedOn w:val="Domylnaczcionkaakapitu"/>
    <w:rsid w:val="00015C6E"/>
    <w:rPr>
      <w:rFonts w:ascii="Segoe UI" w:hAnsi="Segoe UI" w:cs="Segoe UI" w:hint="default"/>
      <w:sz w:val="18"/>
      <w:szCs w:val="18"/>
    </w:rPr>
  </w:style>
  <w:style w:type="paragraph" w:styleId="Poprawka">
    <w:name w:val="Revision"/>
    <w:hidden/>
    <w:uiPriority w:val="99"/>
    <w:semiHidden/>
    <w:rsid w:val="00B833F0"/>
    <w:rPr>
      <w:rFonts w:ascii="Times New Roman" w:eastAsia="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886886">
      <w:bodyDiv w:val="1"/>
      <w:marLeft w:val="0"/>
      <w:marRight w:val="0"/>
      <w:marTop w:val="0"/>
      <w:marBottom w:val="0"/>
      <w:divBdr>
        <w:top w:val="none" w:sz="0" w:space="0" w:color="auto"/>
        <w:left w:val="none" w:sz="0" w:space="0" w:color="auto"/>
        <w:bottom w:val="none" w:sz="0" w:space="0" w:color="auto"/>
        <w:right w:val="none" w:sz="0" w:space="0" w:color="auto"/>
      </w:divBdr>
    </w:div>
    <w:div w:id="358703013">
      <w:bodyDiv w:val="1"/>
      <w:marLeft w:val="0"/>
      <w:marRight w:val="0"/>
      <w:marTop w:val="0"/>
      <w:marBottom w:val="0"/>
      <w:divBdr>
        <w:top w:val="none" w:sz="0" w:space="0" w:color="auto"/>
        <w:left w:val="none" w:sz="0" w:space="0" w:color="auto"/>
        <w:bottom w:val="none" w:sz="0" w:space="0" w:color="auto"/>
        <w:right w:val="none" w:sz="0" w:space="0" w:color="auto"/>
      </w:divBdr>
    </w:div>
    <w:div w:id="445585989">
      <w:bodyDiv w:val="1"/>
      <w:marLeft w:val="0"/>
      <w:marRight w:val="0"/>
      <w:marTop w:val="0"/>
      <w:marBottom w:val="0"/>
      <w:divBdr>
        <w:top w:val="none" w:sz="0" w:space="0" w:color="auto"/>
        <w:left w:val="none" w:sz="0" w:space="0" w:color="auto"/>
        <w:bottom w:val="none" w:sz="0" w:space="0" w:color="auto"/>
        <w:right w:val="none" w:sz="0" w:space="0" w:color="auto"/>
      </w:divBdr>
    </w:div>
    <w:div w:id="649407240">
      <w:bodyDiv w:val="1"/>
      <w:marLeft w:val="0"/>
      <w:marRight w:val="0"/>
      <w:marTop w:val="0"/>
      <w:marBottom w:val="0"/>
      <w:divBdr>
        <w:top w:val="none" w:sz="0" w:space="0" w:color="auto"/>
        <w:left w:val="none" w:sz="0" w:space="0" w:color="auto"/>
        <w:bottom w:val="none" w:sz="0" w:space="0" w:color="auto"/>
        <w:right w:val="none" w:sz="0" w:space="0" w:color="auto"/>
      </w:divBdr>
    </w:div>
    <w:div w:id="701825979">
      <w:bodyDiv w:val="1"/>
      <w:marLeft w:val="0"/>
      <w:marRight w:val="0"/>
      <w:marTop w:val="0"/>
      <w:marBottom w:val="0"/>
      <w:divBdr>
        <w:top w:val="none" w:sz="0" w:space="0" w:color="auto"/>
        <w:left w:val="none" w:sz="0" w:space="0" w:color="auto"/>
        <w:bottom w:val="none" w:sz="0" w:space="0" w:color="auto"/>
        <w:right w:val="none" w:sz="0" w:space="0" w:color="auto"/>
      </w:divBdr>
    </w:div>
    <w:div w:id="844705888">
      <w:bodyDiv w:val="1"/>
      <w:marLeft w:val="0"/>
      <w:marRight w:val="0"/>
      <w:marTop w:val="0"/>
      <w:marBottom w:val="0"/>
      <w:divBdr>
        <w:top w:val="none" w:sz="0" w:space="0" w:color="auto"/>
        <w:left w:val="none" w:sz="0" w:space="0" w:color="auto"/>
        <w:bottom w:val="none" w:sz="0" w:space="0" w:color="auto"/>
        <w:right w:val="none" w:sz="0" w:space="0" w:color="auto"/>
      </w:divBdr>
    </w:div>
    <w:div w:id="1024328422">
      <w:bodyDiv w:val="1"/>
      <w:marLeft w:val="0"/>
      <w:marRight w:val="0"/>
      <w:marTop w:val="0"/>
      <w:marBottom w:val="0"/>
      <w:divBdr>
        <w:top w:val="none" w:sz="0" w:space="0" w:color="auto"/>
        <w:left w:val="none" w:sz="0" w:space="0" w:color="auto"/>
        <w:bottom w:val="none" w:sz="0" w:space="0" w:color="auto"/>
        <w:right w:val="none" w:sz="0" w:space="0" w:color="auto"/>
      </w:divBdr>
    </w:div>
    <w:div w:id="1114903993">
      <w:bodyDiv w:val="1"/>
      <w:marLeft w:val="0"/>
      <w:marRight w:val="0"/>
      <w:marTop w:val="0"/>
      <w:marBottom w:val="0"/>
      <w:divBdr>
        <w:top w:val="none" w:sz="0" w:space="0" w:color="auto"/>
        <w:left w:val="none" w:sz="0" w:space="0" w:color="auto"/>
        <w:bottom w:val="none" w:sz="0" w:space="0" w:color="auto"/>
        <w:right w:val="none" w:sz="0" w:space="0" w:color="auto"/>
      </w:divBdr>
    </w:div>
    <w:div w:id="1164125930">
      <w:bodyDiv w:val="1"/>
      <w:marLeft w:val="0"/>
      <w:marRight w:val="0"/>
      <w:marTop w:val="0"/>
      <w:marBottom w:val="0"/>
      <w:divBdr>
        <w:top w:val="none" w:sz="0" w:space="0" w:color="auto"/>
        <w:left w:val="none" w:sz="0" w:space="0" w:color="auto"/>
        <w:bottom w:val="none" w:sz="0" w:space="0" w:color="auto"/>
        <w:right w:val="none" w:sz="0" w:space="0" w:color="auto"/>
      </w:divBdr>
    </w:div>
    <w:div w:id="1187208721">
      <w:bodyDiv w:val="1"/>
      <w:marLeft w:val="0"/>
      <w:marRight w:val="0"/>
      <w:marTop w:val="0"/>
      <w:marBottom w:val="0"/>
      <w:divBdr>
        <w:top w:val="none" w:sz="0" w:space="0" w:color="auto"/>
        <w:left w:val="none" w:sz="0" w:space="0" w:color="auto"/>
        <w:bottom w:val="none" w:sz="0" w:space="0" w:color="auto"/>
        <w:right w:val="none" w:sz="0" w:space="0" w:color="auto"/>
      </w:divBdr>
    </w:div>
    <w:div w:id="1194154733">
      <w:bodyDiv w:val="1"/>
      <w:marLeft w:val="0"/>
      <w:marRight w:val="0"/>
      <w:marTop w:val="0"/>
      <w:marBottom w:val="0"/>
      <w:divBdr>
        <w:top w:val="none" w:sz="0" w:space="0" w:color="auto"/>
        <w:left w:val="none" w:sz="0" w:space="0" w:color="auto"/>
        <w:bottom w:val="none" w:sz="0" w:space="0" w:color="auto"/>
        <w:right w:val="none" w:sz="0" w:space="0" w:color="auto"/>
      </w:divBdr>
    </w:div>
    <w:div w:id="1430005134">
      <w:bodyDiv w:val="1"/>
      <w:marLeft w:val="0"/>
      <w:marRight w:val="0"/>
      <w:marTop w:val="0"/>
      <w:marBottom w:val="0"/>
      <w:divBdr>
        <w:top w:val="none" w:sz="0" w:space="0" w:color="auto"/>
        <w:left w:val="none" w:sz="0" w:space="0" w:color="auto"/>
        <w:bottom w:val="none" w:sz="0" w:space="0" w:color="auto"/>
        <w:right w:val="none" w:sz="0" w:space="0" w:color="auto"/>
      </w:divBdr>
    </w:div>
    <w:div w:id="1533306234">
      <w:bodyDiv w:val="1"/>
      <w:marLeft w:val="0"/>
      <w:marRight w:val="0"/>
      <w:marTop w:val="0"/>
      <w:marBottom w:val="0"/>
      <w:divBdr>
        <w:top w:val="none" w:sz="0" w:space="0" w:color="auto"/>
        <w:left w:val="none" w:sz="0" w:space="0" w:color="auto"/>
        <w:bottom w:val="none" w:sz="0" w:space="0" w:color="auto"/>
        <w:right w:val="none" w:sz="0" w:space="0" w:color="auto"/>
      </w:divBdr>
    </w:div>
    <w:div w:id="1543443235">
      <w:bodyDiv w:val="1"/>
      <w:marLeft w:val="0"/>
      <w:marRight w:val="0"/>
      <w:marTop w:val="0"/>
      <w:marBottom w:val="0"/>
      <w:divBdr>
        <w:top w:val="none" w:sz="0" w:space="0" w:color="auto"/>
        <w:left w:val="none" w:sz="0" w:space="0" w:color="auto"/>
        <w:bottom w:val="none" w:sz="0" w:space="0" w:color="auto"/>
        <w:right w:val="none" w:sz="0" w:space="0" w:color="auto"/>
      </w:divBdr>
    </w:div>
    <w:div w:id="1546870723">
      <w:bodyDiv w:val="1"/>
      <w:marLeft w:val="0"/>
      <w:marRight w:val="0"/>
      <w:marTop w:val="0"/>
      <w:marBottom w:val="0"/>
      <w:divBdr>
        <w:top w:val="none" w:sz="0" w:space="0" w:color="auto"/>
        <w:left w:val="none" w:sz="0" w:space="0" w:color="auto"/>
        <w:bottom w:val="none" w:sz="0" w:space="0" w:color="auto"/>
        <w:right w:val="none" w:sz="0" w:space="0" w:color="auto"/>
      </w:divBdr>
    </w:div>
    <w:div w:id="1578317493">
      <w:bodyDiv w:val="1"/>
      <w:marLeft w:val="0"/>
      <w:marRight w:val="0"/>
      <w:marTop w:val="0"/>
      <w:marBottom w:val="0"/>
      <w:divBdr>
        <w:top w:val="none" w:sz="0" w:space="0" w:color="auto"/>
        <w:left w:val="none" w:sz="0" w:space="0" w:color="auto"/>
        <w:bottom w:val="none" w:sz="0" w:space="0" w:color="auto"/>
        <w:right w:val="none" w:sz="0" w:space="0" w:color="auto"/>
      </w:divBdr>
    </w:div>
    <w:div w:id="1581908959">
      <w:bodyDiv w:val="1"/>
      <w:marLeft w:val="0"/>
      <w:marRight w:val="0"/>
      <w:marTop w:val="0"/>
      <w:marBottom w:val="0"/>
      <w:divBdr>
        <w:top w:val="none" w:sz="0" w:space="0" w:color="auto"/>
        <w:left w:val="none" w:sz="0" w:space="0" w:color="auto"/>
        <w:bottom w:val="none" w:sz="0" w:space="0" w:color="auto"/>
        <w:right w:val="none" w:sz="0" w:space="0" w:color="auto"/>
      </w:divBdr>
    </w:div>
    <w:div w:id="1985694548">
      <w:bodyDiv w:val="1"/>
      <w:marLeft w:val="0"/>
      <w:marRight w:val="0"/>
      <w:marTop w:val="0"/>
      <w:marBottom w:val="0"/>
      <w:divBdr>
        <w:top w:val="none" w:sz="0" w:space="0" w:color="auto"/>
        <w:left w:val="none" w:sz="0" w:space="0" w:color="auto"/>
        <w:bottom w:val="none" w:sz="0" w:space="0" w:color="auto"/>
        <w:right w:val="none" w:sz="0" w:space="0" w:color="auto"/>
      </w:divBdr>
    </w:div>
    <w:div w:id="2029520791">
      <w:bodyDiv w:val="1"/>
      <w:marLeft w:val="0"/>
      <w:marRight w:val="0"/>
      <w:marTop w:val="0"/>
      <w:marBottom w:val="0"/>
      <w:divBdr>
        <w:top w:val="none" w:sz="0" w:space="0" w:color="auto"/>
        <w:left w:val="none" w:sz="0" w:space="0" w:color="auto"/>
        <w:bottom w:val="none" w:sz="0" w:space="0" w:color="auto"/>
        <w:right w:val="none" w:sz="0" w:space="0" w:color="auto"/>
      </w:divBdr>
    </w:div>
    <w:div w:id="2129929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6F53F-82AD-4A4F-8CC1-C9450A498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11</Pages>
  <Words>2809</Words>
  <Characters>19739</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Stoppok</dc:creator>
  <cp:lastModifiedBy>Tomasz Kozieł</cp:lastModifiedBy>
  <cp:revision>87</cp:revision>
  <cp:lastPrinted>2019-05-10T07:45:00Z</cp:lastPrinted>
  <dcterms:created xsi:type="dcterms:W3CDTF">2024-11-05T09:40:00Z</dcterms:created>
  <dcterms:modified xsi:type="dcterms:W3CDTF">2025-12-05T10:30:00Z</dcterms:modified>
</cp:coreProperties>
</file>